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color w:val="000000"/>
          <w:sz w:val="24"/>
          <w:szCs w:val="24"/>
        </w:rPr>
        <w:t>MODELLO B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b/>
          <w:color w:val="000000"/>
          <w:sz w:val="24"/>
          <w:szCs w:val="24"/>
        </w:rPr>
        <w:br/>
        <w:t>DICHIARAZIONE SOSTITUTIVA DEL CERTIFICATO DI ISCRIZIONE ALLA CAMERA DI COMMERCIO INDUSTRIA ARTIGIANATO AGRICOLTURA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(resa ai sensi del D.P.R. 28 dicembre 2000 n. 445)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highlight w:val="yellow"/>
        </w:rPr>
      </w:pPr>
      <w:r>
        <w:rPr>
          <w:rFonts w:ascii="Arial" w:eastAsia="Arial" w:hAnsi="Arial" w:cs="Arial"/>
          <w:color w:val="000000"/>
        </w:rPr>
        <w:t>COMPILARE TUTTE LE SEZIONI IN STAMPATELLO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2832" w:firstLine="708"/>
        <w:rPr>
          <w:rFonts w:ascii="Arial" w:eastAsia="Arial" w:hAnsi="Arial" w:cs="Arial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58240" behindDoc="0" locked="0" layoutInCell="1" hidden="0" allowOverlap="1">
                <wp:simplePos x="0" y="0"/>
                <wp:positionH relativeFrom="column">
                  <wp:posOffset>1143635</wp:posOffset>
                </wp:positionH>
                <wp:positionV relativeFrom="paragraph">
                  <wp:posOffset>12700</wp:posOffset>
                </wp:positionV>
                <wp:extent cx="5354320" cy="421005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73603" y="3574260"/>
                          <a:ext cx="534479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ind w:right="-110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ind w:right="-110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ind w:right="-110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ind w:right="-110"/>
                              <w:textDirection w:val="btLr"/>
                            </w:pPr>
                          </w:p>
                          <w:p w:rsidR="00B8635D" w:rsidRDefault="002D6037">
                            <w:pPr>
                              <w:spacing w:after="200" w:line="275" w:lineRule="auto"/>
                              <w:ind w:right="-110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>Nome__________________________Cognome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1143635</wp:posOffset>
                </wp:positionH>
                <wp:positionV relativeFrom="paragraph">
                  <wp:posOffset>12700</wp:posOffset>
                </wp:positionV>
                <wp:extent cx="5354320" cy="421005"/>
                <wp:effectExtent b="0" l="0" r="0" t="0"/>
                <wp:wrapNone/>
                <wp:docPr id="2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4320" cy="421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Il/La </w:t>
      </w:r>
      <w:r>
        <w:rPr>
          <w:rFonts w:ascii="Arial" w:eastAsia="Arial" w:hAnsi="Arial" w:cs="Arial"/>
          <w:sz w:val="23"/>
          <w:szCs w:val="23"/>
        </w:rPr>
        <w:t>sottoscritto</w:t>
      </w:r>
      <w:r>
        <w:rPr>
          <w:rFonts w:ascii="Arial" w:eastAsia="Arial" w:hAnsi="Arial" w:cs="Arial"/>
          <w:color w:val="000000"/>
          <w:sz w:val="23"/>
          <w:szCs w:val="23"/>
        </w:rPr>
        <w:t xml:space="preserve">                                                                                                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59264" behindDoc="0" locked="0" layoutInCell="1" hidden="0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101600</wp:posOffset>
                </wp:positionV>
                <wp:extent cx="2073910" cy="344805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13808" y="3612360"/>
                          <a:ext cx="206438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ind w:right="-178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4420235</wp:posOffset>
                </wp:positionH>
                <wp:positionV relativeFrom="paragraph">
                  <wp:posOffset>101600</wp:posOffset>
                </wp:positionV>
                <wp:extent cx="2073910" cy="344805"/>
                <wp:effectExtent b="0" l="0" r="0" t="0"/>
                <wp:wrapNone/>
                <wp:docPr id="22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391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60288" behindDoc="0" locked="0" layoutInCell="1" hidden="0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101600</wp:posOffset>
                </wp:positionV>
                <wp:extent cx="3586480" cy="344805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7523" y="3612360"/>
                          <a:ext cx="35769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559435</wp:posOffset>
                </wp:positionH>
                <wp:positionV relativeFrom="paragraph">
                  <wp:posOffset>101600</wp:posOffset>
                </wp:positionV>
                <wp:extent cx="3586480" cy="344805"/>
                <wp:effectExtent b="0" l="0" r="0" t="0"/>
                <wp:wrapNone/>
                <wp:docPr id="29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8648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nat__ a                                                                                              il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6015"/>
        </w:tabs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61312" behindDoc="0" locked="0" layoutInCell="1" hidden="0" allowOverlap="1">
                <wp:simplePos x="0" y="0"/>
                <wp:positionH relativeFrom="column">
                  <wp:posOffset>3645535</wp:posOffset>
                </wp:positionH>
                <wp:positionV relativeFrom="paragraph">
                  <wp:posOffset>63500</wp:posOffset>
                </wp:positionV>
                <wp:extent cx="2844800" cy="344805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28363" y="3612360"/>
                          <a:ext cx="283527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ind w:right="-125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3645535</wp:posOffset>
                </wp:positionH>
                <wp:positionV relativeFrom="paragraph">
                  <wp:posOffset>63500</wp:posOffset>
                </wp:positionV>
                <wp:extent cx="2844800" cy="344805"/>
                <wp:effectExtent b="0" l="0" r="0" t="0"/>
                <wp:wrapNone/>
                <wp:docPr id="27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480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62336" behindDoc="0" locked="0" layoutInCell="1" hidden="0" allowOverlap="1">
                <wp:simplePos x="0" y="0"/>
                <wp:positionH relativeFrom="column">
                  <wp:posOffset>788035</wp:posOffset>
                </wp:positionH>
                <wp:positionV relativeFrom="paragraph">
                  <wp:posOffset>76200</wp:posOffset>
                </wp:positionV>
                <wp:extent cx="2278380" cy="34480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1573" y="3612360"/>
                          <a:ext cx="22688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                                                                 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788035</wp:posOffset>
                </wp:positionH>
                <wp:positionV relativeFrom="paragraph">
                  <wp:posOffset>76200</wp:posOffset>
                </wp:positionV>
                <wp:extent cx="2278380" cy="344805"/>
                <wp:effectExtent b="0" l="0" r="0" t="0"/>
                <wp:wrapNone/>
                <wp:docPr id="1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7838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residente a                                                                Via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3360" behindDoc="0" locked="0" layoutInCell="1" hidden="0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76200</wp:posOffset>
                </wp:positionV>
                <wp:extent cx="3364230" cy="287655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668648" y="3640935"/>
                          <a:ext cx="33547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1778635</wp:posOffset>
                </wp:positionH>
                <wp:positionV relativeFrom="paragraph">
                  <wp:posOffset>76200</wp:posOffset>
                </wp:positionV>
                <wp:extent cx="3364230" cy="287655"/>
                <wp:effectExtent b="0" l="0" r="0" t="0"/>
                <wp:wrapNone/>
                <wp:docPr id="1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4230" cy="2876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                   codice fiscale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5385"/>
        </w:tabs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z w:val="23"/>
          <w:szCs w:val="23"/>
        </w:rPr>
        <w:tab/>
        <w:t xml:space="preserve">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4384" behindDoc="0" locked="0" layoutInCell="1" hidden="0" allowOverlap="1">
                <wp:simplePos x="0" y="0"/>
                <wp:positionH relativeFrom="column">
                  <wp:posOffset>1473835</wp:posOffset>
                </wp:positionH>
                <wp:positionV relativeFrom="paragraph">
                  <wp:posOffset>139700</wp:posOffset>
                </wp:positionV>
                <wp:extent cx="5062855" cy="34480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9335" y="3612360"/>
                          <a:ext cx="505333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1473835</wp:posOffset>
                </wp:positionH>
                <wp:positionV relativeFrom="paragraph">
                  <wp:posOffset>139700</wp:posOffset>
                </wp:positionV>
                <wp:extent cx="5062855" cy="344805"/>
                <wp:effectExtent b="0" l="0" r="0" t="0"/>
                <wp:wrapNone/>
                <wp:docPr id="2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285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nella sua qualità di                                                                                            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5408" behindDoc="0" locked="0" layoutInCell="1" hidden="0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127000</wp:posOffset>
                </wp:positionV>
                <wp:extent cx="5069205" cy="344805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6160" y="3612360"/>
                          <a:ext cx="50596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1461135</wp:posOffset>
                </wp:positionH>
                <wp:positionV relativeFrom="paragraph">
                  <wp:posOffset>127000</wp:posOffset>
                </wp:positionV>
                <wp:extent cx="5069205" cy="344805"/>
                <wp:effectExtent b="0" l="0" r="0" t="0"/>
                <wp:wrapNone/>
                <wp:docPr id="2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920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dell’Impresa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>D I C H I A R A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6432" behindDoc="0" locked="0" layoutInCell="1" hidden="0" allowOverlap="1">
                <wp:simplePos x="0" y="0"/>
                <wp:positionH relativeFrom="column">
                  <wp:posOffset>3467735</wp:posOffset>
                </wp:positionH>
                <wp:positionV relativeFrom="paragraph">
                  <wp:posOffset>0</wp:posOffset>
                </wp:positionV>
                <wp:extent cx="3069590" cy="344805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5968" y="3612360"/>
                          <a:ext cx="30600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3467735</wp:posOffset>
                </wp:positionH>
                <wp:positionV relativeFrom="paragraph">
                  <wp:posOffset>0</wp:posOffset>
                </wp:positionV>
                <wp:extent cx="3069590" cy="344805"/>
                <wp:effectExtent b="0" l="0" r="0" t="0"/>
                <wp:wrapNone/>
                <wp:docPr id="1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695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che l’Impresa è iscritta nel Registro delle Imprese di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7456" behindDoc="0" locked="0" layoutInCell="1" hidden="0" allowOverlap="1">
                <wp:simplePos x="0" y="0"/>
                <wp:positionH relativeFrom="column">
                  <wp:posOffset>3467735</wp:posOffset>
                </wp:positionH>
                <wp:positionV relativeFrom="paragraph">
                  <wp:posOffset>12700</wp:posOffset>
                </wp:positionV>
                <wp:extent cx="3072130" cy="34480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14698" y="3612360"/>
                          <a:ext cx="306260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3467735</wp:posOffset>
                </wp:positionH>
                <wp:positionV relativeFrom="paragraph">
                  <wp:posOffset>12700</wp:posOffset>
                </wp:positionV>
                <wp:extent cx="3072130" cy="344805"/>
                <wp:effectExtent b="0" l="0" r="0" t="0"/>
                <wp:wrapNone/>
                <wp:docPr id="1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7213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con il numero Repertorio Economico Amministrativo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8480" behindDoc="0" locked="0" layoutInCell="1" hidden="0" allowOverlap="1">
                <wp:simplePos x="0" y="0"/>
                <wp:positionH relativeFrom="column">
                  <wp:posOffset>1105535</wp:posOffset>
                </wp:positionH>
                <wp:positionV relativeFrom="paragraph">
                  <wp:posOffset>0</wp:posOffset>
                </wp:positionV>
                <wp:extent cx="5420995" cy="344805"/>
                <wp:effectExtent l="0" t="0" r="0" b="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40265" y="3612360"/>
                          <a:ext cx="541147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1105535</wp:posOffset>
                </wp:positionH>
                <wp:positionV relativeFrom="paragraph">
                  <wp:posOffset>0</wp:posOffset>
                </wp:positionV>
                <wp:extent cx="5420995" cy="344805"/>
                <wp:effectExtent b="0" l="0" r="0" t="0"/>
                <wp:wrapNone/>
                <wp:docPr id="30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099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Denominazione: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69504" behindDoc="0" locked="0" layoutInCell="1" hidden="0" allowOverlap="1">
                <wp:simplePos x="0" y="0"/>
                <wp:positionH relativeFrom="column">
                  <wp:posOffset>1245235</wp:posOffset>
                </wp:positionH>
                <wp:positionV relativeFrom="paragraph">
                  <wp:posOffset>139700</wp:posOffset>
                </wp:positionV>
                <wp:extent cx="5292090" cy="344805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1245235</wp:posOffset>
                </wp:positionH>
                <wp:positionV relativeFrom="paragraph">
                  <wp:posOffset>139700</wp:posOffset>
                </wp:positionV>
                <wp:extent cx="5292090" cy="344805"/>
                <wp:effectExtent b="0" l="0" r="0" t="0"/>
                <wp:wrapNone/>
                <wp:docPr id="23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Forma giuridica: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0528" behindDoc="0" locked="0" layoutInCell="1" hidden="0" allowOverlap="1">
                <wp:simplePos x="0" y="0"/>
                <wp:positionH relativeFrom="column">
                  <wp:posOffset>1245235</wp:posOffset>
                </wp:positionH>
                <wp:positionV relativeFrom="paragraph">
                  <wp:posOffset>101600</wp:posOffset>
                </wp:positionV>
                <wp:extent cx="5292090" cy="344805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1245235</wp:posOffset>
                </wp:positionH>
                <wp:positionV relativeFrom="paragraph">
                  <wp:posOffset>101600</wp:posOffset>
                </wp:positionV>
                <wp:extent cx="5292090" cy="344805"/>
                <wp:effectExtent b="0" l="0" r="0" t="0"/>
                <wp:wrapNone/>
                <wp:docPr id="2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Sede: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Sedi secondarie e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1552" behindDoc="0" locked="0" layoutInCell="1" hidden="0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25400</wp:posOffset>
                </wp:positionV>
                <wp:extent cx="5333365" cy="1030605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84080" y="3269460"/>
                          <a:ext cx="532384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1194435</wp:posOffset>
                </wp:positionH>
                <wp:positionV relativeFrom="paragraph">
                  <wp:posOffset>25400</wp:posOffset>
                </wp:positionV>
                <wp:extent cx="5333365" cy="1030605"/>
                <wp:effectExtent b="0" l="0" r="0" t="0"/>
                <wp:wrapNone/>
                <wp:docPr id="2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3365" cy="1030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Unità Locali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2576" behindDoc="0" locked="0" layoutInCell="1" hidden="0" allowOverlap="1">
                <wp:simplePos x="0" y="0"/>
                <wp:positionH relativeFrom="column">
                  <wp:posOffset>1245235</wp:posOffset>
                </wp:positionH>
                <wp:positionV relativeFrom="paragraph">
                  <wp:posOffset>76200</wp:posOffset>
                </wp:positionV>
                <wp:extent cx="5292090" cy="344805"/>
                <wp:effectExtent l="0" t="0" r="0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04718" y="3612360"/>
                          <a:ext cx="528256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1245235</wp:posOffset>
                </wp:positionH>
                <wp:positionV relativeFrom="paragraph">
                  <wp:posOffset>76200</wp:posOffset>
                </wp:positionV>
                <wp:extent cx="5292090" cy="344805"/>
                <wp:effectExtent b="0" l="0" r="0" t="0"/>
                <wp:wrapNone/>
                <wp:docPr id="28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92090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Codice Fiscale: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3600" behindDoc="0" locked="0" layoutInCell="1" hidden="0" allowOverlap="1">
                <wp:simplePos x="0" y="0"/>
                <wp:positionH relativeFrom="column">
                  <wp:posOffset>1334135</wp:posOffset>
                </wp:positionH>
                <wp:positionV relativeFrom="paragraph">
                  <wp:posOffset>50800</wp:posOffset>
                </wp:positionV>
                <wp:extent cx="5193030" cy="46863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54248" y="3550448"/>
                          <a:ext cx="5183505" cy="459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1334135</wp:posOffset>
                </wp:positionH>
                <wp:positionV relativeFrom="paragraph">
                  <wp:posOffset>50800</wp:posOffset>
                </wp:positionV>
                <wp:extent cx="5193030" cy="468630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93030" cy="468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Data di costituzione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lastRenderedPageBreak/>
        <w:t xml:space="preserve">CONSIGLIO DI AMMINISTRAZIONE      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4624" behindDoc="0" locked="0" layoutInCell="1" hidden="0" allowOverlap="1">
                <wp:simplePos x="0" y="0"/>
                <wp:positionH relativeFrom="column">
                  <wp:posOffset>2718435</wp:posOffset>
                </wp:positionH>
                <wp:positionV relativeFrom="paragraph">
                  <wp:posOffset>38100</wp:posOffset>
                </wp:positionV>
                <wp:extent cx="3811905" cy="35433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4810" y="3607598"/>
                          <a:ext cx="380238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ind w:left="993" w:firstLine="1418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2718435</wp:posOffset>
                </wp:positionH>
                <wp:positionV relativeFrom="paragraph">
                  <wp:posOffset>38100</wp:posOffset>
                </wp:positionV>
                <wp:extent cx="3811905" cy="354330"/>
                <wp:effectExtent b="0" l="0" r="0" t="0"/>
                <wp:wrapNone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11905" cy="354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componenti in carica: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5648" behindDoc="0" locked="0" layoutInCell="1" hidden="0" allowOverlap="1">
                <wp:simplePos x="0" y="0"/>
                <wp:positionH relativeFrom="column">
                  <wp:posOffset>3048635</wp:posOffset>
                </wp:positionH>
                <wp:positionV relativeFrom="paragraph">
                  <wp:posOffset>139700</wp:posOffset>
                </wp:positionV>
                <wp:extent cx="3507105" cy="34480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97210" y="3612360"/>
                          <a:ext cx="349758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ind w:left="993" w:firstLine="1418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3048635</wp:posOffset>
                </wp:positionH>
                <wp:positionV relativeFrom="paragraph">
                  <wp:posOffset>139700</wp:posOffset>
                </wp:positionV>
                <wp:extent cx="3507105" cy="344805"/>
                <wp:effectExtent b="0" l="0" r="0" t="0"/>
                <wp:wrapNone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7105" cy="3448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PROCURATORI E PROCURATORI SPECIALI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componenti in carica              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COLLEGIO SINDACALE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6672" behindDoc="0" locked="0" layoutInCell="1" hidden="0" allowOverlap="1">
                <wp:simplePos x="0" y="0"/>
                <wp:positionH relativeFrom="column">
                  <wp:posOffset>1740535</wp:posOffset>
                </wp:positionH>
                <wp:positionV relativeFrom="paragraph">
                  <wp:posOffset>63500</wp:posOffset>
                </wp:positionV>
                <wp:extent cx="4802505" cy="25908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49510" y="3655223"/>
                          <a:ext cx="4792980" cy="249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1740535</wp:posOffset>
                </wp:positionH>
                <wp:positionV relativeFrom="paragraph">
                  <wp:posOffset>63500</wp:posOffset>
                </wp:positionV>
                <wp:extent cx="4802505" cy="25908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02505" cy="259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sindaci effettivi: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Numero sindaci supplenti </w: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77696" behindDoc="0" locked="0" layoutInCell="1" hidden="0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0</wp:posOffset>
                </wp:positionV>
                <wp:extent cx="4773930" cy="240030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63798" y="3664748"/>
                          <a:ext cx="4764405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1778635</wp:posOffset>
                </wp:positionH>
                <wp:positionV relativeFrom="paragraph">
                  <wp:posOffset>0</wp:posOffset>
                </wp:positionV>
                <wp:extent cx="4773930" cy="24003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73930" cy="2400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OGGETTO SOCIALE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8720" behindDoc="0" locked="0" layoutInCell="1" hidden="0" allowOverlap="1">
                <wp:simplePos x="0" y="0"/>
                <wp:positionH relativeFrom="column">
                  <wp:posOffset>-291464</wp:posOffset>
                </wp:positionH>
                <wp:positionV relativeFrom="paragraph">
                  <wp:posOffset>25400</wp:posOffset>
                </wp:positionV>
                <wp:extent cx="6888480" cy="1925955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821785"/>
                          <a:ext cx="6878955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-291464</wp:posOffset>
                </wp:positionH>
                <wp:positionV relativeFrom="paragraph">
                  <wp:posOffset>25400</wp:posOffset>
                </wp:positionV>
                <wp:extent cx="6888480" cy="1925955"/>
                <wp:effectExtent b="0" l="0" r="0" t="0"/>
                <wp:wrapNone/>
                <wp:docPr id="10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19259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COMPONENTI DEL CONSIGLIO DI AMMINISTRAZIONE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(Presidente del C.d.A., Amministratore Delegato e Consiglieri)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79744" behindDoc="0" locked="0" layoutInCell="1" hidden="0" allowOverlap="1">
                <wp:simplePos x="0" y="0"/>
                <wp:positionH relativeFrom="column">
                  <wp:posOffset>-278764</wp:posOffset>
                </wp:positionH>
                <wp:positionV relativeFrom="paragraph">
                  <wp:posOffset>139700</wp:posOffset>
                </wp:positionV>
                <wp:extent cx="6859905" cy="336423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2102648"/>
                          <a:ext cx="6850380" cy="3354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-278764</wp:posOffset>
                </wp:positionH>
                <wp:positionV relativeFrom="paragraph">
                  <wp:posOffset>139700</wp:posOffset>
                </wp:positionV>
                <wp:extent cx="6859905" cy="3364230"/>
                <wp:effectExtent b="0" l="0" r="0" t="0"/>
                <wp:wrapNone/>
                <wp:docPr id="1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9905" cy="33642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PROCURATORI E PROCURATORI SPECIALI (OVE PREVISTI)</w:t>
      </w:r>
      <w:r>
        <w:rPr>
          <w:rFonts w:ascii="Arial" w:eastAsia="Arial" w:hAnsi="Arial" w:cs="Arial"/>
          <w:b/>
          <w:color w:val="000000"/>
          <w:sz w:val="40"/>
          <w:szCs w:val="40"/>
        </w:rPr>
        <w:t>*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0768" behindDoc="0" locked="0" layoutInCell="1" hidden="0" allowOverlap="1">
                <wp:simplePos x="0" y="0"/>
                <wp:positionH relativeFrom="column">
                  <wp:posOffset>-291464</wp:posOffset>
                </wp:positionH>
                <wp:positionV relativeFrom="paragraph">
                  <wp:posOffset>304800</wp:posOffset>
                </wp:positionV>
                <wp:extent cx="6888480" cy="232600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621760"/>
                          <a:ext cx="6878955" cy="231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-291464</wp:posOffset>
                </wp:positionH>
                <wp:positionV relativeFrom="paragraph">
                  <wp:posOffset>304800</wp:posOffset>
                </wp:positionV>
                <wp:extent cx="6888480" cy="2326005"/>
                <wp:effectExtent b="0" l="0" r="0" t="0"/>
                <wp:wrapNone/>
                <wp:docPr id="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2326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COLLEGIO SINDACALE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(sindaci effettivi e supplenti)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 xml:space="preserve"> 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1792" behindDoc="0" locked="0" layoutInCell="1" hidden="0" allowOverlap="1">
                <wp:simplePos x="0" y="0"/>
                <wp:positionH relativeFrom="column">
                  <wp:posOffset>-291464</wp:posOffset>
                </wp:positionH>
                <wp:positionV relativeFrom="paragraph">
                  <wp:posOffset>254000</wp:posOffset>
                </wp:positionV>
                <wp:extent cx="6888480" cy="204025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764635"/>
                          <a:ext cx="6878955" cy="2030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-291464</wp:posOffset>
                </wp:positionH>
                <wp:positionV relativeFrom="paragraph">
                  <wp:posOffset>254000</wp:posOffset>
                </wp:positionV>
                <wp:extent cx="6888480" cy="2040255"/>
                <wp:effectExtent b="0" l="0" r="0" t="0"/>
                <wp:wrapNone/>
                <wp:docPr id="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20402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COMPONENTI ORGANISMO DI VIGILANZA (OVE PREVISTO)</w:t>
      </w:r>
      <w:r>
        <w:rPr>
          <w:rFonts w:ascii="Arial" w:eastAsia="Arial" w:hAnsi="Arial" w:cs="Arial"/>
          <w:b/>
          <w:color w:val="000000"/>
          <w:sz w:val="40"/>
          <w:szCs w:val="40"/>
        </w:rPr>
        <w:t>**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2816" behindDoc="0" locked="0" layoutInCell="1" hidden="0" allowOverlap="1">
                <wp:simplePos x="0" y="0"/>
                <wp:positionH relativeFrom="column">
                  <wp:posOffset>-291464</wp:posOffset>
                </wp:positionH>
                <wp:positionV relativeFrom="paragraph">
                  <wp:posOffset>304800</wp:posOffset>
                </wp:positionV>
                <wp:extent cx="6888480" cy="192595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06523" y="2821785"/>
                          <a:ext cx="6878955" cy="191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-291464</wp:posOffset>
                </wp:positionH>
                <wp:positionV relativeFrom="paragraph">
                  <wp:posOffset>304800</wp:posOffset>
                </wp:positionV>
                <wp:extent cx="6888480" cy="1925955"/>
                <wp:effectExtent b="0" l="0" r="0" t="0"/>
                <wp:wrapNone/>
                <wp:docPr id="8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8480" cy="19259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   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426" w:right="-285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426" w:right="-285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SOCIO DI MAGGIORANZA O SOCIO UNICO (NELLE SOLE SOCIETA’ DI CAPITALI O COOPERATIVE DI NUMERO PARI O INFERIORI A 4 O NELLE SOCIETA’ CON SOCIO UNICO)</w:t>
      </w:r>
      <w:r>
        <w:rPr>
          <w:rFonts w:ascii="Arial" w:eastAsia="Arial" w:hAnsi="Arial" w:cs="Arial"/>
          <w:b/>
          <w:color w:val="000000"/>
          <w:sz w:val="40"/>
          <w:szCs w:val="40"/>
        </w:rPr>
        <w:t>***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3840" behindDoc="0" locked="0" layoutInCell="1" hidden="0" allowOverlap="1">
                <wp:simplePos x="0" y="0"/>
                <wp:positionH relativeFrom="column">
                  <wp:posOffset>-266064</wp:posOffset>
                </wp:positionH>
                <wp:positionV relativeFrom="paragraph">
                  <wp:posOffset>114300</wp:posOffset>
                </wp:positionV>
                <wp:extent cx="6831330" cy="86868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5098" y="3350423"/>
                          <a:ext cx="6821805" cy="859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-266064</wp:posOffset>
                </wp:positionH>
                <wp:positionV relativeFrom="paragraph">
                  <wp:posOffset>114300</wp:posOffset>
                </wp:positionV>
                <wp:extent cx="6831330" cy="868680"/>
                <wp:effectExtent b="0" l="0" r="0" t="0"/>
                <wp:wrapNone/>
                <wp:docPr id="9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1330" cy="8686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DIRETTORE TECNICO (OVE PREVISTI)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4864" behindDoc="0" locked="0" layoutInCell="1" hidden="0" allowOverlap="1">
                <wp:simplePos x="0" y="0"/>
                <wp:positionH relativeFrom="column">
                  <wp:posOffset>-266064</wp:posOffset>
                </wp:positionH>
                <wp:positionV relativeFrom="paragraph">
                  <wp:posOffset>254000</wp:posOffset>
                </wp:positionV>
                <wp:extent cx="6859905" cy="73533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3417098"/>
                          <a:ext cx="685038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-266064</wp:posOffset>
                </wp:positionH>
                <wp:positionV relativeFrom="paragraph">
                  <wp:posOffset>254000</wp:posOffset>
                </wp:positionV>
                <wp:extent cx="6859905" cy="735330"/>
                <wp:effectExtent b="0" l="0" r="0" t="0"/>
                <wp:wrapNone/>
                <wp:docPr id="12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9905" cy="735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AMMINISTRATORE DI FATTO (OVE PREVISTI)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5888" behindDoc="0" locked="0" layoutInCell="1" hidden="0" allowOverlap="1">
                <wp:simplePos x="0" y="0"/>
                <wp:positionH relativeFrom="column">
                  <wp:posOffset>-266064</wp:posOffset>
                </wp:positionH>
                <wp:positionV relativeFrom="paragraph">
                  <wp:posOffset>254000</wp:posOffset>
                </wp:positionV>
                <wp:extent cx="6859905" cy="735330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20810" y="3417098"/>
                          <a:ext cx="685038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2D6037">
                            <w:pPr>
                              <w:spacing w:after="200" w:line="275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NOME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</w:rPr>
                              <w:t xml:space="preserve">COGNOME                   LUOGO E DATA DI NASCITA                      RESIDENZA                  CODICE FISCALE       </w:t>
                            </w: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-266064</wp:posOffset>
                </wp:positionH>
                <wp:positionV relativeFrom="paragraph">
                  <wp:posOffset>254000</wp:posOffset>
                </wp:positionV>
                <wp:extent cx="6859905" cy="735330"/>
                <wp:effectExtent b="0" l="0" r="0" t="0"/>
                <wp:wrapNone/>
                <wp:docPr id="1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59905" cy="7353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-426" w:right="-721"/>
        <w:jc w:val="both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Dichiara, altresì, che l’impresa gode del pieno e libero esercizio dei propri diritti, non è in stato di liquidazione, fallimento o concordato preventivo, non ha in corso alcuna procedura dalla legge fallimentare e tali procedure non si sono verificate nel</w:t>
      </w:r>
      <w:r>
        <w:rPr>
          <w:rFonts w:ascii="Arial" w:eastAsia="Arial" w:hAnsi="Arial" w:cs="Arial"/>
          <w:color w:val="000000"/>
          <w:sz w:val="23"/>
          <w:szCs w:val="23"/>
        </w:rPr>
        <w:t xml:space="preserve"> quinquennio antecedente la data odierna.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 xml:space="preserve">  LUOGO                                                                               DATA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" w:eastAsia="Arial" w:hAnsi="Arial" w:cs="Arial"/>
          <w:color w:val="000000"/>
          <w:sz w:val="23"/>
          <w:szCs w:val="23"/>
        </w:rPr>
      </w:pPr>
      <w:r>
        <w:rPr>
          <w:noProof/>
        </w:rPr>
        <mc:AlternateContent>
          <mc:Choice Requires="wpg">
            <w:drawing>
              <wp:anchor distT="0" distB="0" distL="114935" distR="114935" simplePos="0" relativeHeight="251686912" behindDoc="0" locked="0" layoutInCell="1" hidden="0" allowOverlap="1">
                <wp:simplePos x="0" y="0"/>
                <wp:positionH relativeFrom="column">
                  <wp:posOffset>64136</wp:posOffset>
                </wp:positionH>
                <wp:positionV relativeFrom="paragraph">
                  <wp:posOffset>127000</wp:posOffset>
                </wp:positionV>
                <wp:extent cx="2202180" cy="182880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9673" y="3693323"/>
                          <a:ext cx="2192655" cy="17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64136</wp:posOffset>
                </wp:positionH>
                <wp:positionV relativeFrom="paragraph">
                  <wp:posOffset>127000</wp:posOffset>
                </wp:positionV>
                <wp:extent cx="2202180" cy="182880"/>
                <wp:effectExtent b="0" l="0" r="0" t="0"/>
                <wp:wrapNone/>
                <wp:docPr id="1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2180" cy="182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935" distR="114935" simplePos="0" relativeHeight="251687936" behindDoc="0" locked="0" layoutInCell="1" hidden="0" allowOverlap="1">
                <wp:simplePos x="0" y="0"/>
                <wp:positionH relativeFrom="column">
                  <wp:posOffset>3505835</wp:posOffset>
                </wp:positionH>
                <wp:positionV relativeFrom="paragraph">
                  <wp:posOffset>101600</wp:posOffset>
                </wp:positionV>
                <wp:extent cx="2249805" cy="20193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5860" y="3683798"/>
                          <a:ext cx="2240280" cy="19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  <w:p w:rsidR="00B8635D" w:rsidRDefault="00B8635D">
                            <w:pPr>
                              <w:spacing w:after="200"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935" distR="114935" hidden="0" layoutInCell="1" locked="0" relativeHeight="0" simplePos="0">
                <wp:simplePos x="0" y="0"/>
                <wp:positionH relativeFrom="column">
                  <wp:posOffset>3505835</wp:posOffset>
                </wp:positionH>
                <wp:positionV relativeFrom="paragraph">
                  <wp:posOffset>101600</wp:posOffset>
                </wp:positionV>
                <wp:extent cx="2249805" cy="201930"/>
                <wp:effectExtent b="0" l="0" r="0" t="0"/>
                <wp:wrapNone/>
                <wp:docPr id="1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9805" cy="2019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 xml:space="preserve">                                                        </w:t>
      </w:r>
      <w:r>
        <w:rPr>
          <w:rFonts w:ascii="Calibri" w:eastAsia="Calibri" w:hAnsi="Calibri" w:cs="Calibri"/>
          <w:color w:val="000000"/>
          <w:sz w:val="23"/>
          <w:szCs w:val="23"/>
        </w:rPr>
        <w:t xml:space="preserve">                                                                     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3540" w:firstLine="1416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 </w:t>
      </w:r>
      <w:r>
        <w:rPr>
          <w:rFonts w:ascii="Arial" w:eastAsia="Arial" w:hAnsi="Arial" w:cs="Arial"/>
          <w:color w:val="000000"/>
        </w:rPr>
        <w:t xml:space="preserve">IL TITOLARE/LEGALE RAPPRESENTANTE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ind w:left="3540" w:firstLine="1416"/>
        <w:rPr>
          <w:rFonts w:ascii="Arial" w:eastAsia="Arial" w:hAnsi="Arial" w:cs="Arial"/>
          <w:color w:val="000000"/>
          <w:sz w:val="23"/>
          <w:szCs w:val="23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  <w:sz w:val="23"/>
          <w:szCs w:val="23"/>
        </w:rPr>
      </w:pPr>
      <w:r>
        <w:rPr>
          <w:rFonts w:ascii="Calibri" w:eastAsia="Calibri" w:hAnsi="Calibri" w:cs="Calibri"/>
          <w:color w:val="000000"/>
          <w:sz w:val="23"/>
          <w:szCs w:val="23"/>
        </w:rPr>
        <w:t xml:space="preserve">                                                                                       __________________________________________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(Allegare copia fotostatica di valido documento di identità del sottoscrittore, ai sensi dell’art. 38, comma 3, del D.P.R. 28/12/2000 n. 445).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before="200" w:after="200" w:line="276" w:lineRule="auto"/>
        <w:ind w:right="52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  <w:r>
        <w:rPr>
          <w:rFonts w:ascii="Arial" w:eastAsia="Arial" w:hAnsi="Arial" w:cs="Arial"/>
          <w:b/>
          <w:color w:val="000000"/>
        </w:rPr>
        <w:lastRenderedPageBreak/>
        <w:t xml:space="preserve">N.B.: </w:t>
      </w:r>
      <w:r>
        <w:rPr>
          <w:rFonts w:ascii="Arial" w:eastAsia="Arial" w:hAnsi="Arial" w:cs="Arial"/>
          <w:color w:val="000000"/>
        </w:rPr>
        <w:t>la presente dichiarazione non necessita dell’autenticazione della firma e sostituisce a tutti gli e</w:t>
      </w:r>
      <w:r>
        <w:rPr>
          <w:rFonts w:ascii="Arial" w:eastAsia="Arial" w:hAnsi="Arial" w:cs="Arial"/>
          <w:color w:val="000000"/>
        </w:rPr>
        <w:t>ffetti le normali certificazioni richieste o destinate ad una pubblica amministrazione nonché ai gestori di pubblici servizi e ai privati che vi consentono. L’Amministrazione si riserva di effettuare controlli, anche a campione, sulla veridicità delle dich</w:t>
      </w:r>
      <w:r>
        <w:rPr>
          <w:rFonts w:ascii="Arial" w:eastAsia="Arial" w:hAnsi="Arial" w:cs="Arial"/>
          <w:color w:val="000000"/>
        </w:rPr>
        <w:t xml:space="preserve">iarazioni (art. 71, comma 1, D.P.R. 445/2000). In caso di dichiarazione falsa il cittadino </w:t>
      </w:r>
      <w:r>
        <w:rPr>
          <w:rFonts w:ascii="Arial" w:eastAsia="Arial" w:hAnsi="Arial" w:cs="Arial"/>
          <w:b/>
          <w:color w:val="000000"/>
        </w:rPr>
        <w:t>sarà denunciato all’autorità giudiziaria</w:t>
      </w:r>
      <w:r>
        <w:rPr>
          <w:rFonts w:ascii="Arial" w:eastAsia="Arial" w:hAnsi="Arial" w:cs="Arial"/>
          <w:color w:val="000000"/>
        </w:rPr>
        <w:t xml:space="preserve">.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4"/>
          <w:szCs w:val="24"/>
          <w:highlight w:val="yellow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40"/>
          <w:szCs w:val="40"/>
        </w:rPr>
        <w:t>*</w:t>
      </w:r>
      <w:r>
        <w:rPr>
          <w:rFonts w:ascii="Arial" w:eastAsia="Arial" w:hAnsi="Arial" w:cs="Arial"/>
          <w:b/>
          <w:color w:val="000000"/>
          <w:sz w:val="22"/>
          <w:szCs w:val="22"/>
        </w:rPr>
        <w:t>I procuratori e i procuratori speciali</w:t>
      </w:r>
      <w:r>
        <w:rPr>
          <w:rFonts w:ascii="Arial" w:eastAsia="Arial" w:hAnsi="Arial" w:cs="Arial"/>
          <w:color w:val="000000"/>
        </w:rPr>
        <w:t xml:space="preserve">: Nella dichiarazione sostitutiva dovranno essere indicati, ai sensi </w:t>
      </w:r>
      <w:r>
        <w:rPr>
          <w:rFonts w:ascii="Arial" w:eastAsia="Arial" w:hAnsi="Arial" w:cs="Arial"/>
          <w:b/>
          <w:color w:val="000000"/>
        </w:rPr>
        <w:t>dell’art. 91, comma 5 del D.Lgs 159/2011</w:t>
      </w:r>
      <w:r>
        <w:rPr>
          <w:rFonts w:ascii="Arial" w:eastAsia="Arial" w:hAnsi="Arial" w:cs="Arial"/>
          <w:color w:val="000000"/>
        </w:rPr>
        <w:t>*, i procuratori generali e i procuratori speciali e i loro familiari conviventi.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N.B</w:t>
      </w:r>
      <w:r>
        <w:rPr>
          <w:rFonts w:ascii="Arial" w:eastAsia="Arial" w:hAnsi="Arial" w:cs="Arial"/>
          <w:color w:val="000000"/>
        </w:rPr>
        <w:t xml:space="preserve">. </w:t>
      </w:r>
      <w:r>
        <w:rPr>
          <w:rFonts w:ascii="Arial" w:eastAsia="Arial" w:hAnsi="Arial" w:cs="Arial"/>
          <w:color w:val="000000"/>
          <w:u w:val="single"/>
        </w:rPr>
        <w:t xml:space="preserve">Dovranno essere indicati soltanto i procuratori generali e speciali che, sulla base dei poteri conferitigli, siano legittimati a </w:t>
      </w:r>
      <w:r>
        <w:rPr>
          <w:rFonts w:ascii="Arial" w:eastAsia="Arial" w:hAnsi="Arial" w:cs="Arial"/>
          <w:color w:val="000000"/>
          <w:u w:val="single"/>
        </w:rPr>
        <w:t>partecipare alle procedure di affidamento di appalti pubblici di cui al D.Lgs 163/2006, a stipulare i relativi contratti in caso di aggiudicazione (per i quali sia richiesta la documentazione antimafia) e, comunque, più in generale, i procuratori che eserc</w:t>
      </w:r>
      <w:r>
        <w:rPr>
          <w:rFonts w:ascii="Arial" w:eastAsia="Arial" w:hAnsi="Arial" w:cs="Arial"/>
          <w:color w:val="000000"/>
          <w:u w:val="single"/>
        </w:rPr>
        <w:t>itano poteri che per la rilevanza sostanziale e lo spessore economico sono tali da impegnare sul piano decisionale e gestorio la società determinandone in qualsiasi modo le scelte o gli indirizzi.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*</w:t>
      </w:r>
      <w:r>
        <w:rPr>
          <w:rFonts w:ascii="Arial" w:eastAsia="Arial" w:hAnsi="Arial" w:cs="Arial"/>
          <w:b/>
          <w:color w:val="000000"/>
        </w:rPr>
        <w:t>Art. 91, comma 5 del D.Lgs 159/2011</w:t>
      </w:r>
      <w:r>
        <w:rPr>
          <w:rFonts w:ascii="Arial" w:eastAsia="Arial" w:hAnsi="Arial" w:cs="Arial"/>
          <w:color w:val="000000"/>
        </w:rPr>
        <w:t xml:space="preserve">: “Il prefetto estende gli accertamenti pure ai soggetti che risultano poter determinare in qualsiasi modo le scelte o gli indirizzi dell’impresa” (cfr. </w:t>
      </w:r>
      <w:r>
        <w:rPr>
          <w:rFonts w:ascii="Arial" w:eastAsia="Arial" w:hAnsi="Arial" w:cs="Arial"/>
          <w:b/>
          <w:color w:val="000000"/>
        </w:rPr>
        <w:t>circolare del Ministero dell’Interno n. 11001/119/20(8) del 05/11/2013</w:t>
      </w:r>
      <w:r>
        <w:rPr>
          <w:rFonts w:ascii="Arial" w:eastAsia="Arial" w:hAnsi="Arial" w:cs="Arial"/>
          <w:color w:val="000000"/>
        </w:rPr>
        <w:t>).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after="200"/>
        <w:ind w:left="-426" w:right="-710"/>
        <w:jc w:val="both"/>
        <w:rPr>
          <w:rFonts w:ascii="Arial" w:eastAsia="Arial" w:hAnsi="Arial" w:cs="Arial"/>
          <w:color w:val="000000"/>
          <w:sz w:val="40"/>
          <w:szCs w:val="40"/>
          <w:highlight w:val="yellow"/>
        </w:rPr>
      </w:pPr>
      <w:r>
        <w:rPr>
          <w:rFonts w:ascii="Arial" w:eastAsia="Arial" w:hAnsi="Arial" w:cs="Arial"/>
          <w:b/>
          <w:color w:val="000000"/>
          <w:sz w:val="40"/>
          <w:szCs w:val="40"/>
        </w:rPr>
        <w:t>**</w:t>
      </w:r>
      <w:r>
        <w:rPr>
          <w:rFonts w:ascii="Arial" w:eastAsia="Arial" w:hAnsi="Arial" w:cs="Arial"/>
          <w:b/>
          <w:color w:val="000000"/>
          <w:sz w:val="22"/>
          <w:szCs w:val="22"/>
        </w:rPr>
        <w:t>Organismo di vigilanza</w:t>
      </w:r>
      <w:r>
        <w:rPr>
          <w:rFonts w:ascii="Arial" w:eastAsia="Arial" w:hAnsi="Arial" w:cs="Arial"/>
          <w:b/>
          <w:color w:val="000000"/>
        </w:rPr>
        <w:t>:</w:t>
      </w:r>
      <w:r>
        <w:rPr>
          <w:rFonts w:ascii="Arial" w:eastAsia="Arial" w:hAnsi="Arial" w:cs="Arial"/>
          <w:color w:val="000000"/>
        </w:rPr>
        <w:t xml:space="preserve"> l’a</w:t>
      </w:r>
      <w:r>
        <w:rPr>
          <w:rFonts w:ascii="Arial" w:eastAsia="Arial" w:hAnsi="Arial" w:cs="Arial"/>
          <w:color w:val="000000"/>
        </w:rPr>
        <w:t xml:space="preserve">rt. 85, comma 2 bis del D.Lgs 159/2011 prevede che i controlli antimafia siano effettuati, nei casi contemplati dall’ art. 2477 del c.c., al sindaco, nonché ai soggetti che svolgono i compiti di vigilanza di cui all’art. 6, comma 1 , lett. b) del D.Lgs  8 </w:t>
      </w:r>
      <w:r>
        <w:rPr>
          <w:rFonts w:ascii="Arial" w:eastAsia="Arial" w:hAnsi="Arial" w:cs="Arial"/>
          <w:color w:val="000000"/>
        </w:rPr>
        <w:t xml:space="preserve">giugno 2011, n. 231.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  <w:sz w:val="40"/>
          <w:szCs w:val="40"/>
        </w:rPr>
        <w:t>***</w:t>
      </w:r>
      <w:r>
        <w:rPr>
          <w:rFonts w:ascii="Arial" w:eastAsia="Arial" w:hAnsi="Arial" w:cs="Arial"/>
          <w:b/>
          <w:color w:val="000000"/>
          <w:sz w:val="22"/>
          <w:szCs w:val="22"/>
        </w:rPr>
        <w:t>Socio di maggioranza</w:t>
      </w:r>
      <w:r>
        <w:rPr>
          <w:rFonts w:ascii="Arial" w:eastAsia="Arial" w:hAnsi="Arial" w:cs="Arial"/>
          <w:b/>
          <w:color w:val="000000"/>
        </w:rPr>
        <w:t>:</w:t>
      </w:r>
      <w:r>
        <w:rPr>
          <w:rFonts w:ascii="Bookman Old Style" w:eastAsia="Bookman Old Style" w:hAnsi="Bookman Old Style" w:cs="Bookman Old Style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si intende “la persona fisica o giuridica che detiene la maggioranza relativa delle quote o azioni della società interessata”.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N.B</w:t>
      </w:r>
      <w:r>
        <w:rPr>
          <w:rFonts w:ascii="Arial" w:eastAsia="Arial" w:hAnsi="Arial" w:cs="Arial"/>
          <w:color w:val="000000"/>
        </w:rPr>
        <w:t>. Nel caso di più soci (es. 3 o 4) con la medesima percentuale di quote o azioni del capitale sociale della società interessata, non è richiesta alcuna documentazione relativa al socio di maggioranza.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La documentazione dovrà, invece, essere prodotta nel caso in cui i soci (persone fisiche o giuridiche) della società interessata al rilascio della comunicazione o informazione antimafia siano ciascuno titolari di quote o azioni pari al 50% del capitale soc</w:t>
      </w:r>
      <w:r>
        <w:rPr>
          <w:rFonts w:ascii="Arial" w:eastAsia="Arial" w:hAnsi="Arial" w:cs="Arial"/>
          <w:color w:val="000000"/>
        </w:rPr>
        <w:t>iale.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Ciò in coerenza con l’art. 91, comma 5 del D.lgs 159/2011 e la sentenza n. 4654 del 28/08/2012 del Consiglio di Stato Sez. V. 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ind w:left="-426" w:right="-710"/>
        <w:jc w:val="both"/>
        <w:rPr>
          <w:rFonts w:ascii="Arial" w:eastAsia="Arial" w:hAnsi="Arial" w:cs="Arial"/>
          <w:color w:val="000000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Variazioni degli organi societari -</w:t>
      </w:r>
      <w:r>
        <w:rPr>
          <w:rFonts w:ascii="Arial" w:eastAsia="Arial" w:hAnsi="Arial" w:cs="Arial"/>
          <w:color w:val="000000"/>
        </w:rPr>
        <w:t xml:space="preserve"> I legali rappresentanti degli organismi societari, nel termine di trenta giorni dall'i</w:t>
      </w:r>
      <w:r>
        <w:rPr>
          <w:rFonts w:ascii="Arial" w:eastAsia="Arial" w:hAnsi="Arial" w:cs="Arial"/>
          <w:color w:val="000000"/>
        </w:rPr>
        <w:t>ntervenuta modificazione dell'assetto societario o gestionale dell'impresa, hanno l'obbligo di trasmettere al prefetto che ha rilasciato l'informazione antimafia, copia degli atti dai quali risulta l'intervenuta modificazione relativamente ai soggetti dest</w:t>
      </w:r>
      <w:r>
        <w:rPr>
          <w:rFonts w:ascii="Arial" w:eastAsia="Arial" w:hAnsi="Arial" w:cs="Arial"/>
          <w:color w:val="000000"/>
        </w:rPr>
        <w:t xml:space="preserve">inatari delle verifiche antimafia. 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spacing w:after="200"/>
        <w:ind w:left="-426" w:right="-710"/>
        <w:jc w:val="both"/>
        <w:rPr>
          <w:rFonts w:ascii="Arial" w:eastAsia="Arial" w:hAnsi="Arial" w:cs="Arial"/>
          <w:color w:val="000000"/>
          <w:sz w:val="22"/>
          <w:szCs w:val="22"/>
          <w:highlight w:val="yellow"/>
        </w:rPr>
      </w:pPr>
      <w:r>
        <w:rPr>
          <w:rFonts w:ascii="Arial" w:eastAsia="Arial" w:hAnsi="Arial" w:cs="Arial"/>
          <w:color w:val="000000"/>
        </w:rPr>
        <w:t>La violazione di tale obbligo è punita con la sanzione amministrativa pecuniaria (da 20.000 a 60.000 Euro) di cui all'art. 86, comma 4 del D. Lgs. 159/2011.</w:t>
      </w: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/>
        <w:ind w:left="-426" w:right="-71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Nel caso di documentazione incompleta</w:t>
      </w:r>
      <w:r>
        <w:rPr>
          <w:rFonts w:ascii="Arial" w:eastAsia="Arial" w:hAnsi="Arial" w:cs="Arial"/>
          <w:color w:val="000000"/>
        </w:rPr>
        <w:t xml:space="preserve"> (es. dichiarazioni sostitutive prive di tutti i soggetti di cui all’ art. 85 del D.Lgs. 159/2011) l’istruttoria non potrà considerarsi avviata e quindi non potranno decorrere i termini previsti dall’ art. 92, commi 3 e 4 del D.Lgs 159/2011.</w:t>
      </w:r>
    </w:p>
    <w:p w:rsidR="00B8635D" w:rsidRDefault="00B8635D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/>
        <w:ind w:left="-426" w:right="-710"/>
        <w:jc w:val="both"/>
        <w:rPr>
          <w:color w:val="000000"/>
          <w:sz w:val="24"/>
          <w:szCs w:val="24"/>
        </w:rPr>
      </w:pPr>
    </w:p>
    <w:p w:rsidR="00B8635D" w:rsidRDefault="002D603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05"/>
          <w:tab w:val="left" w:pos="1413"/>
          <w:tab w:val="left" w:pos="2120"/>
          <w:tab w:val="left" w:pos="2828"/>
          <w:tab w:val="left" w:pos="3535"/>
          <w:tab w:val="left" w:pos="4243"/>
          <w:tab w:val="left" w:pos="4950"/>
          <w:tab w:val="left" w:pos="5658"/>
          <w:tab w:val="left" w:pos="6365"/>
          <w:tab w:val="left" w:pos="7073"/>
          <w:tab w:val="left" w:pos="7780"/>
          <w:tab w:val="left" w:pos="8488"/>
          <w:tab w:val="left" w:pos="9195"/>
          <w:tab w:val="left" w:pos="9903"/>
          <w:tab w:val="left" w:pos="10610"/>
          <w:tab w:val="left" w:pos="11318"/>
          <w:tab w:val="left" w:pos="12025"/>
          <w:tab w:val="left" w:pos="12733"/>
          <w:tab w:val="left" w:pos="13440"/>
          <w:tab w:val="left" w:pos="14148"/>
        </w:tabs>
        <w:spacing w:before="95"/>
        <w:ind w:left="-426" w:right="-710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Allegare copi</w:t>
      </w:r>
      <w:r>
        <w:rPr>
          <w:b/>
          <w:color w:val="000000"/>
          <w:sz w:val="24"/>
          <w:szCs w:val="24"/>
        </w:rPr>
        <w:t>a fotostatica del documento d’identità in corso di validità del sottoscrittore.</w:t>
      </w:r>
    </w:p>
    <w:sectPr w:rsidR="00B8635D">
      <w:footerReference w:type="default" r:id="rId37"/>
      <w:pgSz w:w="11906" w:h="16838"/>
      <w:pgMar w:top="709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037" w:rsidRDefault="002D6037">
      <w:r>
        <w:separator/>
      </w:r>
    </w:p>
  </w:endnote>
  <w:endnote w:type="continuationSeparator" w:id="0">
    <w:p w:rsidR="002D6037" w:rsidRDefault="002D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Georgia">
    <w:panose1 w:val="02040502050405020303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35D" w:rsidRDefault="00B8635D">
    <w:pPr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color w:val="000000"/>
        <w:sz w:val="22"/>
        <w:szCs w:val="22"/>
      </w:rPr>
    </w:pPr>
  </w:p>
  <w:p w:rsidR="00B8635D" w:rsidRDefault="00B8635D">
    <w:pPr>
      <w:pBdr>
        <w:top w:val="nil"/>
        <w:left w:val="nil"/>
        <w:bottom w:val="nil"/>
        <w:right w:val="nil"/>
        <w:between w:val="nil"/>
      </w:pBdr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037" w:rsidRDefault="002D6037">
      <w:r>
        <w:separator/>
      </w:r>
    </w:p>
  </w:footnote>
  <w:footnote w:type="continuationSeparator" w:id="0">
    <w:p w:rsidR="002D6037" w:rsidRDefault="002D60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5D"/>
    <w:rsid w:val="002D6037"/>
    <w:rsid w:val="004944A0"/>
    <w:rsid w:val="00B8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2F40E-4655-489E-824B-2F13C925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e">
    <w:name w:val="Normale"/>
    <w:pPr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ar-SA"/>
    </w:rPr>
  </w:style>
  <w:style w:type="character" w:customStyle="1" w:styleId="Carpredefinitoparagrafo">
    <w:name w:val="Car. predefinito paragrafo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Tabellanormale">
    <w:name w:val="Tabella normale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essunelenco">
    <w:name w:val="Nessun elenco"/>
    <w:qFormat/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basedOn w:val="Carpredefinito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PidipaginaCarattere">
    <w:name w:val="Piè di pagina Carattere"/>
    <w:basedOn w:val="Carpredefinito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pagcss21">
    <w:name w:val="pag____css_21"/>
    <w:rPr>
      <w:rFonts w:ascii="Times New Roman" w:hAnsi="Times New Roman" w:cs="Times New Roman" w:hint="default"/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pagcss31">
    <w:name w:val="pag____css_31"/>
    <w:rPr>
      <w:rFonts w:ascii="Times New Roman" w:hAnsi="Times New Roman" w:cs="Times New Roman" w:hint="default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cronimoHTML">
    <w:name w:val="Acronimo HTML"/>
    <w:rPr>
      <w:vanish w:val="0"/>
      <w:w w:val="100"/>
      <w:position w:val="-1"/>
      <w:effect w:val="none"/>
      <w:vertAlign w:val="baseline"/>
      <w:cs w:val="0"/>
      <w:em w:val="none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">
    <w:name w:val="Corpo testo"/>
    <w:basedOn w:val="Normale"/>
    <w:pPr>
      <w:spacing w:after="120"/>
    </w:pPr>
  </w:style>
  <w:style w:type="paragraph" w:customStyle="1" w:styleId="Elenco">
    <w:name w:val="Elenco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eastAsia="ar-SA"/>
    </w:rPr>
  </w:style>
  <w:style w:type="paragraph" w:customStyle="1" w:styleId="Intestazione">
    <w:name w:val="Intestazione"/>
    <w:basedOn w:val="Normale"/>
    <w:pPr>
      <w:spacing w:after="0" w:line="240" w:lineRule="auto"/>
    </w:pPr>
  </w:style>
  <w:style w:type="paragraph" w:customStyle="1" w:styleId="Pidipagina">
    <w:name w:val="Piè di pagina"/>
    <w:basedOn w:val="Normale"/>
    <w:pPr>
      <w:spacing w:after="0" w:line="240" w:lineRule="auto"/>
    </w:pPr>
  </w:style>
  <w:style w:type="paragraph" w:customStyle="1" w:styleId="Testofumetto">
    <w:name w:val="Testo fumetto"/>
    <w:basedOn w:val="Normal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elenco">
    <w:name w:val="Paragrafo elenco"/>
    <w:basedOn w:val="Normale"/>
    <w:pPr>
      <w:ind w:left="720" w:firstLine="0"/>
    </w:pPr>
  </w:style>
  <w:style w:type="paragraph" w:customStyle="1" w:styleId="NormaleWeb">
    <w:name w:val="Normale (Web)"/>
    <w:basedOn w:val="Normale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ntenutocornice">
    <w:name w:val="Contenuto cornice"/>
    <w:basedOn w:val="Corpotesto"/>
  </w:style>
  <w:style w:type="character" w:customStyle="1" w:styleId="Rimandocommento">
    <w:name w:val="Rimando commento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Testocommento">
    <w:name w:val="Testo commento"/>
    <w:basedOn w:val="Normale"/>
    <w:qFormat/>
    <w:rPr>
      <w:sz w:val="20"/>
      <w:szCs w:val="20"/>
    </w:rPr>
  </w:style>
  <w:style w:type="character" w:customStyle="1" w:styleId="TestocommentoCarattere">
    <w:name w:val="Testo commento Carattere"/>
    <w:rPr>
      <w:rFonts w:ascii="Calibri" w:eastAsia="Calibri" w:hAnsi="Calibri"/>
      <w:w w:val="100"/>
      <w:position w:val="-1"/>
      <w:effect w:val="none"/>
      <w:vertAlign w:val="baseline"/>
      <w:cs w:val="0"/>
      <w:em w:val="none"/>
      <w:lang w:eastAsia="ar-SA"/>
    </w:rPr>
  </w:style>
  <w:style w:type="paragraph" w:customStyle="1" w:styleId="Soggettocommento">
    <w:name w:val="Soggetto commento"/>
    <w:basedOn w:val="Testocommento"/>
    <w:next w:val="Testocommento"/>
    <w:qFormat/>
    <w:rPr>
      <w:b/>
      <w:bCs/>
    </w:rPr>
  </w:style>
  <w:style w:type="character" w:customStyle="1" w:styleId="SoggettocommentoCarattere">
    <w:name w:val="Soggetto commento Carattere"/>
    <w:rPr>
      <w:rFonts w:ascii="Calibri" w:eastAsia="Calibri" w:hAnsi="Calibri"/>
      <w:b/>
      <w:bCs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1.png"/><Relationship Id="rId18" Type="http://schemas.openxmlformats.org/officeDocument/2006/relationships/image" Target="media/image23.png"/><Relationship Id="rId26" Type="http://schemas.openxmlformats.org/officeDocument/2006/relationships/image" Target="media/image1.png"/><Relationship Id="rId39" Type="http://schemas.openxmlformats.org/officeDocument/2006/relationships/theme" Target="theme/theme1.xml"/><Relationship Id="rId21" Type="http://schemas.openxmlformats.org/officeDocument/2006/relationships/image" Target="media/image28.png"/><Relationship Id="rId34" Type="http://schemas.openxmlformats.org/officeDocument/2006/relationships/image" Target="media/image13.png"/><Relationship Id="rId7" Type="http://schemas.openxmlformats.org/officeDocument/2006/relationships/image" Target="media/image24.png"/><Relationship Id="rId12" Type="http://schemas.openxmlformats.org/officeDocument/2006/relationships/image" Target="media/image18.png"/><Relationship Id="rId17" Type="http://schemas.openxmlformats.org/officeDocument/2006/relationships/image" Target="media/image30.png"/><Relationship Id="rId25" Type="http://schemas.openxmlformats.org/officeDocument/2006/relationships/image" Target="media/image5.png"/><Relationship Id="rId33" Type="http://schemas.openxmlformats.org/officeDocument/2006/relationships/image" Target="media/image12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6.png"/><Relationship Id="rId20" Type="http://schemas.openxmlformats.org/officeDocument/2006/relationships/image" Target="media/image26.png"/><Relationship Id="rId29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9.png"/><Relationship Id="rId24" Type="http://schemas.openxmlformats.org/officeDocument/2006/relationships/image" Target="media/image4.png"/><Relationship Id="rId32" Type="http://schemas.openxmlformats.org/officeDocument/2006/relationships/image" Target="media/image9.pn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7.png"/><Relationship Id="rId23" Type="http://schemas.openxmlformats.org/officeDocument/2006/relationships/image" Target="media/image3.png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10" Type="http://schemas.openxmlformats.org/officeDocument/2006/relationships/image" Target="media/image27.png"/><Relationship Id="rId19" Type="http://schemas.openxmlformats.org/officeDocument/2006/relationships/image" Target="media/image25.png"/><Relationship Id="rId31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9.png"/><Relationship Id="rId14" Type="http://schemas.openxmlformats.org/officeDocument/2006/relationships/image" Target="media/image20.png"/><Relationship Id="rId22" Type="http://schemas.openxmlformats.org/officeDocument/2006/relationships/image" Target="media/image2.png"/><Relationship Id="rId27" Type="http://schemas.openxmlformats.org/officeDocument/2006/relationships/image" Target="media/image10.png"/><Relationship Id="rId30" Type="http://schemas.openxmlformats.org/officeDocument/2006/relationships/image" Target="media/image7.png"/><Relationship Id="rId35" Type="http://schemas.openxmlformats.org/officeDocument/2006/relationships/image" Target="media/image14.png"/><Relationship Id="rId8" Type="http://schemas.openxmlformats.org/officeDocument/2006/relationships/image" Target="media/image2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fZ7W7Z7fUaiIepse+xSns2q7+A==">CgMxLjAyCGguZ2pkZ3hzOAByITFQUkxrS0lPN2FyOUZsREJqckMtdl9YcXZReXVydkdFTQ==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dpp1058356</dc:creator>
  <cp:lastModifiedBy>langellotto_l</cp:lastModifiedBy>
  <cp:revision>2</cp:revision>
  <dcterms:created xsi:type="dcterms:W3CDTF">2023-10-17T12:46:00Z</dcterms:created>
  <dcterms:modified xsi:type="dcterms:W3CDTF">2023-10-17T12:46:00Z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0x01010064CFEC591A560C4382B4F1C781CD44A8</vt:lpwstr>
  </property>
</Properties>
</file>