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right"/>
        <w:rPr/>
      </w:pPr>
      <w:r w:rsidDel="00000000" w:rsidR="00000000" w:rsidRPr="00000000">
        <w:rPr>
          <w:rtl w:val="0"/>
        </w:rPr>
        <w:t xml:space="preserve">Allegato T1 -</w:t>
      </w:r>
      <w:r w:rsidDel="00000000" w:rsidR="00000000" w:rsidRPr="00000000">
        <w:rPr>
          <w:b w:val="1"/>
          <w:rtl w:val="0"/>
        </w:rPr>
        <w:t xml:space="preserve"> Modello dichiarazione partecipazione lotto </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rFonts w:ascii="Arial" w:cs="Arial" w:eastAsia="Arial" w:hAnsi="Arial"/>
          <w:i w:val="1"/>
          <w:sz w:val="20"/>
          <w:szCs w:val="20"/>
        </w:rPr>
      </w:pPr>
      <w:r w:rsidDel="00000000" w:rsidR="00000000" w:rsidRPr="00000000">
        <w:rPr>
          <w:rFonts w:ascii="Arial" w:cs="Arial" w:eastAsia="Arial" w:hAnsi="Arial"/>
          <w:b w:val="1"/>
          <w:sz w:val="20"/>
          <w:szCs w:val="20"/>
          <w:rtl w:val="0"/>
        </w:rPr>
        <w:t xml:space="preserve">OFFERTA TECNICA LOTTO:</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indicare numero lotto</w:t>
      </w:r>
    </w:p>
    <w:p w:rsidR="00000000" w:rsidDel="00000000" w:rsidP="00000000" w:rsidRDefault="00000000" w:rsidRPr="00000000" w14:paraId="00000004">
      <w:pPr>
        <w:spacing w:after="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sottoscritto ____________________, nato a _________________il _________, domiciliato per la carica presso la sede legale sotto indicata, nella qualità di ______________________e legale rappresentante della ________________________________, con sede in ___________________, Via _____________________codice fiscale n. _____________________e partita IVA n. ________________ (in caso di R.T.I. o Consorzi non ancora costituiti in promessa di R.T.I., Consorzio o Reti di imprese)____________________ [indicare forma giuridica del gruppo] con le Imprese, _______________________________________________________________________________, all’interno del quale la ____________________ verrà nominata Impresa capogruppo), di seguito denominata “Impresa”:</w:t>
      </w:r>
    </w:p>
    <w:p w:rsidR="00000000" w:rsidDel="00000000" w:rsidP="00000000" w:rsidRDefault="00000000" w:rsidRPr="00000000" w14:paraId="00000005">
      <w:pPr>
        <w:numPr>
          <w:ilvl w:val="0"/>
          <w:numId w:val="1"/>
        </w:numPr>
        <w:spacing w:after="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Presenta la seguente Scheda Riepilogativa di Offerta Tecnica per il Lotto n°_________________________________;</w:t>
      </w:r>
    </w:p>
    <w:p w:rsidR="00000000" w:rsidDel="00000000" w:rsidP="00000000" w:rsidRDefault="00000000" w:rsidRPr="00000000" w14:paraId="00000006">
      <w:pPr>
        <w:numPr>
          <w:ilvl w:val="0"/>
          <w:numId w:val="1"/>
        </w:numPr>
        <w:spacing w:after="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Dichiara che gli strumenti offerti nel lotto in oggetto, sono di ultima generazione e nuovi di fabbrica;</w:t>
      </w:r>
    </w:p>
    <w:p w:rsidR="00000000" w:rsidDel="00000000" w:rsidP="00000000" w:rsidRDefault="00000000" w:rsidRPr="00000000" w14:paraId="00000007">
      <w:pPr>
        <w:numPr>
          <w:ilvl w:val="0"/>
          <w:numId w:val="1"/>
        </w:numPr>
        <w:spacing w:after="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Dichiara che l’Offerta Tecnica presentata per il Lotto n°________________________ , si compone dei prodotti / sistemi macchina, tali da garantire l’esecuzione delle prestazioni richieste dalla documentazione di gara;</w:t>
      </w:r>
    </w:p>
    <w:p w:rsidR="00000000" w:rsidDel="00000000" w:rsidP="00000000" w:rsidRDefault="00000000" w:rsidRPr="00000000" w14:paraId="00000008">
      <w:pPr>
        <w:numPr>
          <w:ilvl w:val="0"/>
          <w:numId w:val="1"/>
        </w:numPr>
        <w:spacing w:after="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Dichiara per i lotti che nei quali NON sono presenti analiti obbligatori / opzionali conferirà la quantità rappresentata nelle tabelle fabbisogno nella sua totalità;</w:t>
      </w:r>
    </w:p>
    <w:p w:rsidR="00000000" w:rsidDel="00000000" w:rsidP="00000000" w:rsidRDefault="00000000" w:rsidRPr="00000000" w14:paraId="00000009">
      <w:pPr>
        <w:numPr>
          <w:ilvl w:val="0"/>
          <w:numId w:val="1"/>
        </w:numPr>
        <w:spacing w:after="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Dichiara che i prodotti offerti sono conformi ai requisiti indicati nel Capitolato Tecnico, al Capitolato specifico per il singolo lotto indicato ed alla normativa vigente;</w:t>
      </w:r>
    </w:p>
    <w:p w:rsidR="00000000" w:rsidDel="00000000" w:rsidP="00000000" w:rsidRDefault="00000000" w:rsidRPr="00000000" w14:paraId="0000000A">
      <w:pPr>
        <w:numPr>
          <w:ilvl w:val="0"/>
          <w:numId w:val="1"/>
        </w:numPr>
        <w:spacing w:after="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Dichiara che i quantitativi di reagenti/kit di reagenti comprensivi di calibratori e controlli, di materiali di consumo / etichette e di sistemi macchina indicati in offerta tecnica sono adeguati all’esecuzione del numero di test totali di seguito previsti per ciascun Lotto, secondo le modalità di esecuzione previste nel Capitolato Tecnico.</w:t>
      </w:r>
    </w:p>
    <w:p w:rsidR="00000000" w:rsidDel="00000000" w:rsidP="00000000" w:rsidRDefault="00000000" w:rsidRPr="00000000" w14:paraId="0000000B">
      <w:pPr>
        <w:numPr>
          <w:ilvl w:val="0"/>
          <w:numId w:val="1"/>
        </w:numPr>
        <w:spacing w:after="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Dichiara di </w:t>
      </w:r>
      <w:r w:rsidDel="00000000" w:rsidR="00000000" w:rsidRPr="00000000">
        <w:rPr>
          <w:rFonts w:ascii="Arial" w:cs="Arial" w:eastAsia="Arial" w:hAnsi="Arial"/>
          <w:b w:val="1"/>
          <w:sz w:val="20"/>
          <w:szCs w:val="20"/>
          <w:rtl w:val="0"/>
        </w:rPr>
        <w:t xml:space="preserve">AUTORIZZARE</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NON AUTORIZZARE</w:t>
      </w:r>
      <w:r w:rsidDel="00000000" w:rsidR="00000000" w:rsidRPr="00000000">
        <w:rPr>
          <w:rFonts w:ascii="Arial" w:cs="Arial" w:eastAsia="Arial" w:hAnsi="Arial"/>
          <w:sz w:val="20"/>
          <w:szCs w:val="20"/>
          <w:rtl w:val="0"/>
        </w:rPr>
        <w:t xml:space="preserve"> PuntoZero S.c. a r.l. alla divulgazione della documentazione tecnica inserita nel presente plico digitale,  in merito alla richiesta di accesso agli atti richiesta da altri Operatori Economici. In caso di NON AUTORIZZAZIONE, le informazioni da ritenersi secretate sono contenute nei seguenti documenti tecnici: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(inserire nome documento.pdf - rif. pagina e rif. riga). </w:t>
      </w:r>
    </w:p>
    <w:p w:rsidR="00000000" w:rsidDel="00000000" w:rsidP="00000000" w:rsidRDefault="00000000" w:rsidRPr="00000000" w14:paraId="0000000C">
      <w:pPr>
        <w:numPr>
          <w:ilvl w:val="1"/>
          <w:numId w:val="1"/>
        </w:numPr>
        <w:spacing w:after="0" w:line="360" w:lineRule="auto"/>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&gt; Motivati da: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0D">
      <w:pPr>
        <w:numPr>
          <w:ilvl w:val="1"/>
          <w:numId w:val="1"/>
        </w:numPr>
        <w:spacing w:after="0" w:line="360" w:lineRule="auto"/>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&gt; Comprovati da: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0E">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F">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0">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Data _________________</w:t>
      </w:r>
    </w:p>
    <w:p w:rsidR="00000000" w:rsidDel="00000000" w:rsidP="00000000" w:rsidRDefault="00000000" w:rsidRPr="00000000" w14:paraId="00000011">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Firma _______________________</w:t>
      </w:r>
    </w:p>
    <w:p w:rsidR="00000000" w:rsidDel="00000000" w:rsidP="00000000" w:rsidRDefault="00000000" w:rsidRPr="00000000" w14:paraId="00000013">
      <w:pPr>
        <w:rPr/>
      </w:pPr>
      <w:r w:rsidDel="00000000" w:rsidR="00000000" w:rsidRPr="00000000">
        <w:rPr>
          <w:rtl w:val="0"/>
        </w:rPr>
      </w:r>
    </w:p>
    <w:sectPr>
      <w:headerReference r:id="rId6" w:type="default"/>
      <w:headerReference r:id="rId7" w:type="first"/>
      <w:footerReference r:id="rId8" w:type="first"/>
      <w:pgSz w:h="16838" w:w="11906" w:orient="portrait"/>
      <w:pgMar w:bottom="2268" w:top="226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-607059</wp:posOffset>
          </wp:positionH>
          <wp:positionV relativeFrom="paragraph">
            <wp:posOffset>-428624</wp:posOffset>
          </wp:positionV>
          <wp:extent cx="7553325" cy="1143000"/>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-603884</wp:posOffset>
          </wp:positionH>
          <wp:positionV relativeFrom="paragraph">
            <wp:posOffset>-447674</wp:posOffset>
          </wp:positionV>
          <wp:extent cx="7543800" cy="1162050"/>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-605789</wp:posOffset>
          </wp:positionH>
          <wp:positionV relativeFrom="paragraph">
            <wp:posOffset>-447674</wp:posOffset>
          </wp:positionV>
          <wp:extent cx="7541894" cy="1162685"/>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1894" cy="116268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