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u w:val="single"/>
          <w:rtl w:val="0"/>
        </w:rPr>
        <w:t xml:space="preserve">MANIFESTAZIONE DI INTERESSE - ALLEGATO A</w:t>
      </w:r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OGGETTO: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ISTANZA DI MANIFESTAZIONE D’INTERESSE PER LA VERIFICA DELL’ESCLUSIVITÀ PROPEDEUTICA ALLA PROCEDURA NEGOZIATA SENZA PUBBLICAZIONE DI UN BANDO AI SENSI DELL’ART. 76 C. 2 LETT. B) N. 2 DEL D.LGS. 36/2023 PER IL SERVIZIO DI SUPPORTO E MANUTENZIONE PER LE LICENZE SAP ECC 6 (PSLE - PRODUCT SUPPORT FOR LARGE ENTERPRISE) DEL SISTEMA DELLE AZIENDE SANITARIE E OSPEDALIERE DELL’UMBRIA PER L’ANNO 2025.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              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Il/La sottoscritto/a</w:t>
      </w:r>
      <w:r w:rsidDel="00000000" w:rsidR="00000000" w:rsidRPr="00000000">
        <w:rPr>
          <w:rFonts w:ascii="Arial" w:cs="Arial" w:eastAsia="Arial" w:hAnsi="Arial"/>
          <w:color w:val="999999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color w:val="999999"/>
          <w:sz w:val="18"/>
          <w:szCs w:val="18"/>
          <w:rtl w:val="0"/>
        </w:rPr>
        <w:t xml:space="preserve">immettere testo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nato/a a </w:t>
      </w:r>
      <w:r w:rsidDel="00000000" w:rsidR="00000000" w:rsidRPr="00000000">
        <w:rPr>
          <w:rFonts w:ascii="Arial" w:cs="Arial" w:eastAsia="Arial" w:hAnsi="Arial"/>
          <w:color w:val="999999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color w:val="999999"/>
          <w:sz w:val="18"/>
          <w:szCs w:val="18"/>
          <w:rtl w:val="0"/>
        </w:rPr>
        <w:t xml:space="preserve">immettere testo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il </w:t>
      </w:r>
      <w:r w:rsidDel="00000000" w:rsidR="00000000" w:rsidRPr="00000000">
        <w:rPr>
          <w:rFonts w:ascii="Arial" w:cs="Arial" w:eastAsia="Arial" w:hAnsi="Arial"/>
          <w:color w:val="999999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color w:val="999999"/>
          <w:sz w:val="18"/>
          <w:szCs w:val="18"/>
          <w:rtl w:val="0"/>
        </w:rPr>
        <w:t xml:space="preserve">immettere testo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residente in </w:t>
      </w:r>
      <w:r w:rsidDel="00000000" w:rsidR="00000000" w:rsidRPr="00000000">
        <w:rPr>
          <w:rFonts w:ascii="Arial" w:cs="Arial" w:eastAsia="Arial" w:hAnsi="Arial"/>
          <w:color w:val="999999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color w:val="999999"/>
          <w:sz w:val="18"/>
          <w:szCs w:val="18"/>
          <w:rtl w:val="0"/>
        </w:rPr>
        <w:t xml:space="preserve">immettere testo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via/piazza </w:t>
      </w:r>
      <w:r w:rsidDel="00000000" w:rsidR="00000000" w:rsidRPr="00000000">
        <w:rPr>
          <w:rFonts w:ascii="Arial" w:cs="Arial" w:eastAsia="Arial" w:hAnsi="Arial"/>
          <w:color w:val="999999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color w:val="999999"/>
          <w:sz w:val="18"/>
          <w:szCs w:val="18"/>
          <w:rtl w:val="0"/>
        </w:rPr>
        <w:t xml:space="preserve">immettere testo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n. </w:t>
      </w:r>
      <w:r w:rsidDel="00000000" w:rsidR="00000000" w:rsidRPr="00000000">
        <w:rPr>
          <w:rFonts w:ascii="Arial" w:cs="Arial" w:eastAsia="Arial" w:hAnsi="Arial"/>
          <w:color w:val="999999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color w:val="999999"/>
          <w:sz w:val="18"/>
          <w:szCs w:val="18"/>
          <w:rtl w:val="0"/>
        </w:rPr>
        <w:t xml:space="preserve">immettere testo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in qualità di </w:t>
      </w:r>
      <w:r w:rsidDel="00000000" w:rsidR="00000000" w:rsidRPr="00000000">
        <w:rPr>
          <w:rFonts w:ascii="Arial" w:cs="Arial" w:eastAsia="Arial" w:hAnsi="Arial"/>
          <w:color w:val="999999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color w:val="999999"/>
          <w:sz w:val="18"/>
          <w:szCs w:val="18"/>
          <w:rtl w:val="0"/>
        </w:rPr>
        <w:t xml:space="preserve">immettere testo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della ditta / società </w:t>
      </w:r>
      <w:r w:rsidDel="00000000" w:rsidR="00000000" w:rsidRPr="00000000">
        <w:rPr>
          <w:rFonts w:ascii="Arial" w:cs="Arial" w:eastAsia="Arial" w:hAnsi="Arial"/>
          <w:color w:val="999999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color w:val="999999"/>
          <w:sz w:val="18"/>
          <w:szCs w:val="18"/>
          <w:rtl w:val="0"/>
        </w:rPr>
        <w:t xml:space="preserve">immettere testo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0" w:line="276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con sede a </w:t>
      </w:r>
      <w:r w:rsidDel="00000000" w:rsidR="00000000" w:rsidRPr="00000000">
        <w:rPr>
          <w:rFonts w:ascii="Arial" w:cs="Arial" w:eastAsia="Arial" w:hAnsi="Arial"/>
          <w:color w:val="999999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color w:val="999999"/>
          <w:sz w:val="18"/>
          <w:szCs w:val="18"/>
          <w:rtl w:val="0"/>
        </w:rPr>
        <w:t xml:space="preserve">immettere testo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0" w:line="276" w:lineRule="auto"/>
        <w:jc w:val="both"/>
        <w:rPr>
          <w:rFonts w:ascii="Arial" w:cs="Arial" w:eastAsia="Arial" w:hAnsi="Arial"/>
          <w:i w:val="1"/>
          <w:color w:val="999999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C.F. </w:t>
      </w:r>
      <w:r w:rsidDel="00000000" w:rsidR="00000000" w:rsidRPr="00000000">
        <w:rPr>
          <w:rFonts w:ascii="Arial" w:cs="Arial" w:eastAsia="Arial" w:hAnsi="Arial"/>
          <w:color w:val="999999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color w:val="999999"/>
          <w:sz w:val="18"/>
          <w:szCs w:val="18"/>
          <w:rtl w:val="0"/>
        </w:rPr>
        <w:t xml:space="preserve">immettere testo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P.IVA </w:t>
      </w:r>
      <w:r w:rsidDel="00000000" w:rsidR="00000000" w:rsidRPr="00000000">
        <w:rPr>
          <w:rFonts w:ascii="Arial" w:cs="Arial" w:eastAsia="Arial" w:hAnsi="Arial"/>
          <w:color w:val="999999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color w:val="999999"/>
          <w:sz w:val="18"/>
          <w:szCs w:val="18"/>
          <w:rtl w:val="0"/>
        </w:rPr>
        <w:t xml:space="preserve">immettere testo </w:t>
      </w:r>
    </w:p>
    <w:p w:rsidR="00000000" w:rsidDel="00000000" w:rsidP="00000000" w:rsidRDefault="00000000" w:rsidRPr="00000000" w14:paraId="00000007">
      <w:pPr>
        <w:tabs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</w:tabs>
        <w:spacing w:after="0" w:before="4" w:line="276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Tel. </w:t>
      </w:r>
      <w:r w:rsidDel="00000000" w:rsidR="00000000" w:rsidRPr="00000000">
        <w:rPr>
          <w:rFonts w:ascii="Arial" w:cs="Arial" w:eastAsia="Arial" w:hAnsi="Arial"/>
          <w:color w:val="999999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color w:val="999999"/>
          <w:sz w:val="18"/>
          <w:szCs w:val="18"/>
          <w:rtl w:val="0"/>
        </w:rPr>
        <w:t xml:space="preserve">immettere testo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</w:tabs>
        <w:spacing w:after="0" w:before="4" w:line="276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Fax. </w:t>
      </w:r>
      <w:r w:rsidDel="00000000" w:rsidR="00000000" w:rsidRPr="00000000">
        <w:rPr>
          <w:rFonts w:ascii="Arial" w:cs="Arial" w:eastAsia="Arial" w:hAnsi="Arial"/>
          <w:color w:val="999999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color w:val="999999"/>
          <w:sz w:val="18"/>
          <w:szCs w:val="18"/>
          <w:rtl w:val="0"/>
        </w:rPr>
        <w:t xml:space="preserve">immettere testo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</w:tabs>
        <w:spacing w:after="0" w:before="4" w:line="276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E-Mail </w:t>
      </w:r>
      <w:r w:rsidDel="00000000" w:rsidR="00000000" w:rsidRPr="00000000">
        <w:rPr>
          <w:rFonts w:ascii="Arial" w:cs="Arial" w:eastAsia="Arial" w:hAnsi="Arial"/>
          <w:color w:val="999999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color w:val="999999"/>
          <w:sz w:val="18"/>
          <w:szCs w:val="18"/>
          <w:rtl w:val="0"/>
        </w:rPr>
        <w:t xml:space="preserve">immettere testo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  <w:tab w:val="left" w:leader="none" w:pos="581"/>
          <w:tab w:val="left" w:leader="none" w:pos="583"/>
        </w:tabs>
        <w:spacing w:after="0" w:before="4" w:line="276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Posta Elettronica Certificata (PEC) </w:t>
      </w:r>
      <w:r w:rsidDel="00000000" w:rsidR="00000000" w:rsidRPr="00000000">
        <w:rPr>
          <w:rFonts w:ascii="Arial" w:cs="Arial" w:eastAsia="Arial" w:hAnsi="Arial"/>
          <w:color w:val="999999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color w:val="999999"/>
          <w:sz w:val="18"/>
          <w:szCs w:val="18"/>
          <w:rtl w:val="0"/>
        </w:rPr>
        <w:t xml:space="preserve">immettere testo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1068"/>
        </w:tabs>
        <w:spacing w:after="120" w:before="120" w:line="276" w:lineRule="auto"/>
        <w:ind w:left="284" w:firstLine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SOTTO FORMA DI</w:t>
      </w:r>
    </w:p>
    <w:tbl>
      <w:tblPr>
        <w:tblStyle w:val="Table1"/>
        <w:tblW w:w="963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30"/>
        <w:gridCol w:w="3042"/>
        <w:gridCol w:w="426"/>
        <w:gridCol w:w="5736"/>
        <w:tblGridChange w:id="0">
          <w:tblGrid>
            <w:gridCol w:w="430"/>
            <w:gridCol w:w="3042"/>
            <w:gridCol w:w="426"/>
            <w:gridCol w:w="5736"/>
          </w:tblGrid>
        </w:tblGridChange>
      </w:tblGrid>
      <w:tr>
        <w:trPr>
          <w:cantSplit w:val="1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after="60" w:before="60" w:line="276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☐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D">
            <w:pPr>
              <w:spacing w:after="60" w:before="60" w:line="276" w:lineRule="auto"/>
              <w:ind w:left="110" w:firstLine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operatore singolo</w:t>
            </w:r>
          </w:p>
        </w:tc>
      </w:tr>
      <w:tr>
        <w:trPr>
          <w:cantSplit w:val="1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0">
            <w:pPr>
              <w:spacing w:after="60" w:before="60" w:line="276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☐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spacing w:after="60" w:before="60" w:line="276" w:lineRule="auto"/>
              <w:ind w:left="110" w:firstLine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mandatario, capogruppo di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2">
            <w:pPr>
              <w:spacing w:after="60" w:before="60" w:line="276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}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3">
            <w:pPr>
              <w:spacing w:after="0" w:line="276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raggruppamento temporaneo o consorzio ordinario di cui all’art. 68, del D.lgs. 36/2023;</w:t>
            </w:r>
          </w:p>
        </w:tc>
      </w:tr>
      <w:tr>
        <w:trPr>
          <w:cantSplit w:val="1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spacing w:after="60" w:before="60" w:line="276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☐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spacing w:after="60" w:before="60" w:line="276" w:lineRule="auto"/>
              <w:ind w:left="110" w:firstLine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mandante in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6">
            <w:pPr>
              <w:spacing w:after="0" w:line="276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7">
            <w:pPr>
              <w:spacing w:after="0" w:line="276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/>
          <w:p w:rsidR="00000000" w:rsidDel="00000000" w:rsidP="00000000" w:rsidRDefault="00000000" w:rsidRPr="00000000" w14:paraId="00000018">
            <w:pPr>
              <w:spacing w:after="60" w:before="60" w:line="276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☐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60" w:before="60" w:line="276" w:lineRule="auto"/>
              <w:ind w:left="110" w:firstLine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organo comune/mandatario di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A">
            <w:pPr>
              <w:spacing w:after="60" w:before="60" w:line="276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}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B">
            <w:pPr>
              <w:spacing w:after="0" w:line="276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rete di imprese (in contratto di rete) di cui all’art. 65, comma 2, lettera g), D.lgs. 36/2023; </w:t>
            </w:r>
          </w:p>
        </w:tc>
      </w:tr>
      <w:tr>
        <w:trPr>
          <w:cantSplit w:val="1"/>
          <w:tblHeader w:val="0"/>
        </w:trPr>
        <w:tc>
          <w:tcPr/>
          <w:p w:rsidR="00000000" w:rsidDel="00000000" w:rsidP="00000000" w:rsidRDefault="00000000" w:rsidRPr="00000000" w14:paraId="0000001C">
            <w:pPr>
              <w:spacing w:after="60" w:before="60" w:line="276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☐</w:t>
            </w:r>
          </w:p>
        </w:tc>
        <w:tc>
          <w:tcPr/>
          <w:p w:rsidR="00000000" w:rsidDel="00000000" w:rsidP="00000000" w:rsidRDefault="00000000" w:rsidRPr="00000000" w14:paraId="0000001D">
            <w:pPr>
              <w:spacing w:after="60" w:before="60" w:line="276" w:lineRule="auto"/>
              <w:ind w:left="110" w:firstLine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impresa in rete/mandante in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E">
            <w:pPr>
              <w:spacing w:after="0" w:line="276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F">
            <w:pPr>
              <w:spacing w:after="0" w:line="276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preso atto dell’Avviso esplorativo per la verifica di esclusività propedeutica alla procedura negoziata senza pubblicazione di un bando ai sensi dell’art. 76 c. 2 lett. b) n. 2 del d.lgs. 36/2023 per l’affidamento del servizio in oggetto</w:t>
      </w:r>
    </w:p>
    <w:p w:rsidR="00000000" w:rsidDel="00000000" w:rsidP="00000000" w:rsidRDefault="00000000" w:rsidRPr="00000000" w14:paraId="00000022">
      <w:pPr>
        <w:jc w:val="center"/>
        <w:rPr>
          <w:rFonts w:ascii="Arial" w:cs="Arial" w:eastAsia="Arial" w:hAnsi="Arial"/>
          <w:b w:val="1"/>
          <w:strike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MANIFESTA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 proprio interesse per il servizio di supporto e manutenzione per le licenze SAP ECC 6 (PSLE - Product Support For Large Enterprise) del sistema delle aziende sanitarie e ospedaliere dell’Umbria per l’anno 2025,  ai sensi e per gli effetti dell’art. 46 e 47 del D.P.R. 445/2000, consapevole delle sanzioni penali previste dall’art. 76 dello stesso, per le ipotesi di falsità in atti e dichiarazioni mendaci ivi indicate,</w:t>
      </w:r>
    </w:p>
    <w:p w:rsidR="00000000" w:rsidDel="00000000" w:rsidP="00000000" w:rsidRDefault="00000000" w:rsidRPr="00000000" w14:paraId="00000024">
      <w:pPr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DICHIARA</w:t>
      </w:r>
    </w:p>
    <w:p w:rsidR="00000000" w:rsidDel="00000000" w:rsidP="00000000" w:rsidRDefault="00000000" w:rsidRPr="00000000" w14:paraId="00000025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la piena disponibilità dei file sorgenti del software oggetto del servizio, con diritto di apportare modifiche allo stesso. A dimostrazione di quanto sopra, dovrà essere allegata idonea documentazione tecnica;</w:t>
      </w:r>
    </w:p>
    <w:p w:rsidR="00000000" w:rsidDel="00000000" w:rsidP="00000000" w:rsidRDefault="00000000" w:rsidRPr="00000000" w14:paraId="00000026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che l’impresa non incorre nelle cause di esclusione di cui agli artt. 94 e 95 del D. Lgs. 36/2023;</w:t>
      </w:r>
    </w:p>
    <w:p w:rsidR="00000000" w:rsidDel="00000000" w:rsidP="00000000" w:rsidRDefault="00000000" w:rsidRPr="00000000" w14:paraId="00000027">
      <w:pPr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 ESSERE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iscritto alla CCIAA per un’attività pertinente con l’oggetto dell’appalto, con i seguenti dati:</w:t>
      </w:r>
    </w:p>
    <w:p w:rsidR="00000000" w:rsidDel="00000000" w:rsidP="00000000" w:rsidRDefault="00000000" w:rsidRPr="00000000" w14:paraId="00000028">
      <w:pPr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0"/>
      </w:sdtPr>
      <w:sdtContent>
        <w:tbl>
          <w:tblPr>
            <w:tblStyle w:val="Table2"/>
            <w:tblW w:w="9639.0" w:type="dxa"/>
            <w:jc w:val="left"/>
            <w:tblInd w:w="-5.0" w:type="dxa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400"/>
          </w:tblPr>
          <w:tblGrid>
            <w:gridCol w:w="1350"/>
            <w:gridCol w:w="3612"/>
            <w:gridCol w:w="1842"/>
            <w:gridCol w:w="426"/>
            <w:gridCol w:w="850"/>
            <w:gridCol w:w="1559"/>
            <w:tblGridChange w:id="0">
              <w:tblGrid>
                <w:gridCol w:w="1350"/>
                <w:gridCol w:w="3612"/>
                <w:gridCol w:w="1842"/>
                <w:gridCol w:w="426"/>
                <w:gridCol w:w="850"/>
                <w:gridCol w:w="1559"/>
              </w:tblGrid>
            </w:tblGridChange>
          </w:tblGrid>
          <w:tr>
            <w:trPr>
              <w:cantSplit w:val="0"/>
              <w:trHeight w:val="476" w:hRule="atLeast"/>
              <w:tblHeader w:val="0"/>
            </w:trPr>
            <w:tc>
              <w:tcPr>
                <w:gridSpan w:val="2"/>
              </w:tcPr>
              <w:p w:rsidR="00000000" w:rsidDel="00000000" w:rsidP="00000000" w:rsidRDefault="00000000" w:rsidRPr="00000000" w14:paraId="00000029">
                <w:pPr>
                  <w:spacing w:after="60" w:before="60" w:line="276" w:lineRule="auto"/>
                  <w:rPr>
                    <w:rFonts w:ascii="Arial" w:cs="Arial" w:eastAsia="Arial" w:hAnsi="Arial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18"/>
                    <w:szCs w:val="18"/>
                    <w:rtl w:val="0"/>
                  </w:rPr>
                  <w:t xml:space="preserve">Provincia di iscrizione: __________</w:t>
                </w:r>
              </w:p>
            </w:tc>
            <w:tc>
              <w:tcPr/>
              <w:p w:rsidR="00000000" w:rsidDel="00000000" w:rsidP="00000000" w:rsidRDefault="00000000" w:rsidRPr="00000000" w14:paraId="0000002B">
                <w:pPr>
                  <w:spacing w:after="60" w:before="60" w:line="276" w:lineRule="auto"/>
                  <w:rPr>
                    <w:rFonts w:ascii="Arial" w:cs="Arial" w:eastAsia="Arial" w:hAnsi="Arial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18"/>
                    <w:szCs w:val="18"/>
                    <w:rtl w:val="0"/>
                  </w:rPr>
                  <w:t xml:space="preserve">numero di iscrizione:</w:t>
                </w:r>
              </w:p>
            </w:tc>
            <w:tc>
              <w:tcPr>
                <w:gridSpan w:val="3"/>
                <w:vAlign w:val="bottom"/>
              </w:tcPr>
              <w:p w:rsidR="00000000" w:rsidDel="00000000" w:rsidP="00000000" w:rsidRDefault="00000000" w:rsidRPr="00000000" w14:paraId="0000002C">
                <w:pPr>
                  <w:widowControl w:val="1"/>
                  <w:spacing w:after="0" w:line="276" w:lineRule="auto"/>
                  <w:jc w:val="both"/>
                  <w:rPr>
                    <w:rFonts w:ascii="Arial" w:cs="Arial" w:eastAsia="Arial" w:hAnsi="Arial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i w:val="1"/>
                    <w:color w:val="999999"/>
                    <w:sz w:val="18"/>
                    <w:szCs w:val="18"/>
                    <w:rtl w:val="0"/>
                  </w:rPr>
                  <w:t xml:space="preserve">immettere testo</w:t>
                </w:r>
                <w:r w:rsidDel="00000000" w:rsidR="00000000" w:rsidRPr="00000000">
                  <w:rPr>
                    <w:rFonts w:ascii="Arial" w:cs="Arial" w:eastAsia="Arial" w:hAnsi="Arial"/>
                    <w:sz w:val="18"/>
                    <w:szCs w:val="18"/>
                    <w:rtl w:val="0"/>
                  </w:rPr>
                  <w:t xml:space="preserve"> </w:t>
                </w:r>
              </w:p>
              <w:p w:rsidR="00000000" w:rsidDel="00000000" w:rsidP="00000000" w:rsidRDefault="00000000" w:rsidRPr="00000000" w14:paraId="0000002D">
                <w:pPr>
                  <w:spacing w:after="60" w:before="60" w:line="276" w:lineRule="auto"/>
                  <w:jc w:val="center"/>
                  <w:rPr>
                    <w:rFonts w:ascii="Arial" w:cs="Arial" w:eastAsia="Arial" w:hAnsi="Arial"/>
                    <w:sz w:val="18"/>
                    <w:szCs w:val="1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35" w:hRule="atLeast"/>
              <w:tblHeader w:val="0"/>
            </w:trPr>
            <w:tc>
              <w:tcPr/>
              <w:p w:rsidR="00000000" w:rsidDel="00000000" w:rsidP="00000000" w:rsidRDefault="00000000" w:rsidRPr="00000000" w14:paraId="00000030">
                <w:pPr>
                  <w:spacing w:after="60" w:before="60" w:line="276" w:lineRule="auto"/>
                  <w:jc w:val="center"/>
                  <w:rPr>
                    <w:rFonts w:ascii="Arial" w:cs="Arial" w:eastAsia="Arial" w:hAnsi="Arial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18"/>
                    <w:szCs w:val="18"/>
                    <w:rtl w:val="0"/>
                  </w:rPr>
                  <w:t xml:space="preserve">Attività:</w:t>
                </w:r>
              </w:p>
            </w:tc>
            <w:tc>
              <w:tcPr>
                <w:gridSpan w:val="3"/>
              </w:tcPr>
              <w:p w:rsidR="00000000" w:rsidDel="00000000" w:rsidP="00000000" w:rsidRDefault="00000000" w:rsidRPr="00000000" w14:paraId="00000031">
                <w:pPr>
                  <w:widowControl w:val="1"/>
                  <w:spacing w:after="0" w:line="276" w:lineRule="auto"/>
                  <w:jc w:val="both"/>
                  <w:rPr>
                    <w:rFonts w:ascii="Arial" w:cs="Arial" w:eastAsia="Arial" w:hAnsi="Arial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i w:val="1"/>
                    <w:color w:val="999999"/>
                    <w:sz w:val="18"/>
                    <w:szCs w:val="18"/>
                    <w:rtl w:val="0"/>
                  </w:rPr>
                  <w:t xml:space="preserve">immettere testo</w:t>
                </w:r>
                <w:r w:rsidDel="00000000" w:rsidR="00000000" w:rsidRPr="00000000">
                  <w:rPr>
                    <w:rFonts w:ascii="Arial" w:cs="Arial" w:eastAsia="Arial" w:hAnsi="Arial"/>
                    <w:sz w:val="18"/>
                    <w:szCs w:val="18"/>
                    <w:rtl w:val="0"/>
                  </w:rPr>
                  <w:t xml:space="preserve"> </w:t>
                </w:r>
              </w:p>
            </w:tc>
            <w:tc>
              <w:tcPr/>
              <w:p w:rsidR="00000000" w:rsidDel="00000000" w:rsidP="00000000" w:rsidRDefault="00000000" w:rsidRPr="00000000" w14:paraId="00000034">
                <w:pPr>
                  <w:spacing w:after="60" w:before="60" w:line="276" w:lineRule="auto"/>
                  <w:jc w:val="center"/>
                  <w:rPr>
                    <w:rFonts w:ascii="Arial" w:cs="Arial" w:eastAsia="Arial" w:hAnsi="Arial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18"/>
                    <w:szCs w:val="18"/>
                    <w:rtl w:val="0"/>
                  </w:rPr>
                  <w:t xml:space="preserve">Codice:</w:t>
                </w:r>
              </w:p>
            </w:tc>
            <w:tc>
              <w:tcPr/>
              <w:p w:rsidR="00000000" w:rsidDel="00000000" w:rsidP="00000000" w:rsidRDefault="00000000" w:rsidRPr="00000000" w14:paraId="00000035">
                <w:pPr>
                  <w:widowControl w:val="1"/>
                  <w:spacing w:after="0" w:line="276" w:lineRule="auto"/>
                  <w:jc w:val="both"/>
                  <w:rPr>
                    <w:rFonts w:ascii="Arial" w:cs="Arial" w:eastAsia="Arial" w:hAnsi="Arial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i w:val="1"/>
                    <w:color w:val="999999"/>
                    <w:sz w:val="18"/>
                    <w:szCs w:val="18"/>
                    <w:rtl w:val="0"/>
                  </w:rPr>
                  <w:t xml:space="preserve">immettere testo</w:t>
                </w:r>
                <w:r w:rsidDel="00000000" w:rsidR="00000000" w:rsidRPr="00000000">
                  <w:rPr>
                    <w:rFonts w:ascii="Arial" w:cs="Arial" w:eastAsia="Arial" w:hAnsi="Arial"/>
                    <w:sz w:val="18"/>
                    <w:szCs w:val="18"/>
                    <w:rtl w:val="0"/>
                  </w:rPr>
                  <w:t xml:space="preserve"> </w:t>
                </w:r>
              </w:p>
              <w:p w:rsidR="00000000" w:rsidDel="00000000" w:rsidP="00000000" w:rsidRDefault="00000000" w:rsidRPr="00000000" w14:paraId="00000036">
                <w:pPr>
                  <w:spacing w:after="60" w:before="60" w:line="276" w:lineRule="auto"/>
                  <w:jc w:val="center"/>
                  <w:rPr>
                    <w:rFonts w:ascii="Arial" w:cs="Arial" w:eastAsia="Arial" w:hAnsi="Arial"/>
                    <w:sz w:val="18"/>
                    <w:szCs w:val="1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700" w:hRule="atLeast"/>
              <w:tblHeader w:val="0"/>
            </w:trPr>
            <w:tc>
              <w:tcPr/>
              <w:p w:rsidR="00000000" w:rsidDel="00000000" w:rsidP="00000000" w:rsidRDefault="00000000" w:rsidRPr="00000000" w14:paraId="00000037">
                <w:pPr>
                  <w:spacing w:after="60" w:before="60" w:line="276" w:lineRule="auto"/>
                  <w:jc w:val="center"/>
                  <w:rPr>
                    <w:rFonts w:ascii="Arial" w:cs="Arial" w:eastAsia="Arial" w:hAnsi="Arial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sz w:val="18"/>
                    <w:szCs w:val="18"/>
                    <w:rtl w:val="0"/>
                  </w:rPr>
                  <w:t xml:space="preserve">CCNL APPLICATO</w:t>
                </w:r>
              </w:p>
            </w:tc>
            <w:tc>
              <w:tcPr>
                <w:gridSpan w:val="5"/>
              </w:tcPr>
              <w:p w:rsidR="00000000" w:rsidDel="00000000" w:rsidP="00000000" w:rsidRDefault="00000000" w:rsidRPr="00000000" w14:paraId="00000038">
                <w:pPr>
                  <w:widowControl w:val="1"/>
                  <w:spacing w:after="0" w:line="276" w:lineRule="auto"/>
                  <w:jc w:val="both"/>
                  <w:rPr>
                    <w:rFonts w:ascii="Arial" w:cs="Arial" w:eastAsia="Arial" w:hAnsi="Arial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i w:val="1"/>
                    <w:color w:val="999999"/>
                    <w:sz w:val="18"/>
                    <w:szCs w:val="18"/>
                    <w:rtl w:val="0"/>
                  </w:rPr>
                  <w:t xml:space="preserve">immettere testo</w:t>
                </w:r>
                <w:r w:rsidDel="00000000" w:rsidR="00000000" w:rsidRPr="00000000">
                  <w:rPr>
                    <w:rFonts w:ascii="Arial" w:cs="Arial" w:eastAsia="Arial" w:hAnsi="Arial"/>
                    <w:sz w:val="18"/>
                    <w:szCs w:val="18"/>
                    <w:rtl w:val="0"/>
                  </w:rPr>
                  <w:t xml:space="preserve"> </w:t>
                </w:r>
              </w:p>
              <w:p w:rsidR="00000000" w:rsidDel="00000000" w:rsidP="00000000" w:rsidRDefault="00000000" w:rsidRPr="00000000" w14:paraId="00000039">
                <w:pPr>
                  <w:spacing w:after="60" w:before="60" w:line="276" w:lineRule="auto"/>
                  <w:jc w:val="center"/>
                  <w:rPr>
                    <w:rFonts w:ascii="Arial" w:cs="Arial" w:eastAsia="Arial" w:hAnsi="Arial"/>
                    <w:sz w:val="18"/>
                    <w:szCs w:val="1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3E">
      <w:pPr>
        <w:spacing w:after="0" w:line="276" w:lineRule="auto"/>
        <w:ind w:left="284" w:firstLine="0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autorizzare espressamente PuntoZero Scarl ad effettuare eventuali comunicazioni al seguente indirizzo PEC: </w:t>
      </w:r>
      <w:r w:rsidDel="00000000" w:rsidR="00000000" w:rsidRPr="00000000">
        <w:rPr>
          <w:rFonts w:ascii="Arial" w:cs="Arial" w:eastAsia="Arial" w:hAnsi="Arial"/>
          <w:i w:val="1"/>
          <w:color w:val="999999"/>
          <w:sz w:val="18"/>
          <w:szCs w:val="18"/>
          <w:rtl w:val="0"/>
        </w:rPr>
        <w:t xml:space="preserve">immettere testo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a conoscenza che la presente richiesta non costituisce proposta contrattuale, non comporta alcun obbligo di affidamento, non costituisce indizione di procedura di gara e non prevede graduatorie di merito o di attribuzione di punteggi: non vincola in alcun modo PuntoZero Scarl.</w:t>
      </w:r>
    </w:p>
    <w:p w:rsidR="00000000" w:rsidDel="00000000" w:rsidP="00000000" w:rsidRDefault="00000000" w:rsidRPr="00000000" w14:paraId="00000041">
      <w:pPr>
        <w:spacing w:after="240" w:before="240" w:line="480" w:lineRule="auto"/>
        <w:jc w:val="both"/>
        <w:rPr>
          <w:rFonts w:ascii="Arial" w:cs="Arial" w:eastAsia="Arial" w:hAnsi="Arial"/>
          <w:color w:val="80808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Luogo e data: </w:t>
      </w:r>
      <w:r w:rsidDel="00000000" w:rsidR="00000000" w:rsidRPr="00000000">
        <w:rPr>
          <w:rFonts w:ascii="Arial" w:cs="Arial" w:eastAsia="Arial" w:hAnsi="Arial"/>
          <w:i w:val="1"/>
          <w:color w:val="999999"/>
          <w:sz w:val="18"/>
          <w:szCs w:val="18"/>
          <w:rtl w:val="0"/>
        </w:rPr>
        <w:t xml:space="preserve">immettere testo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before="180" w:line="48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43">
      <w:pPr>
        <w:spacing w:after="0" w:line="48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Cognome e Nome</w:t>
      </w:r>
    </w:p>
    <w:p w:rsidR="00000000" w:rsidDel="00000000" w:rsidP="00000000" w:rsidRDefault="00000000" w:rsidRPr="00000000" w14:paraId="00000044">
      <w:pPr>
        <w:spacing w:after="0" w:line="276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color w:val="999999"/>
          <w:sz w:val="18"/>
          <w:szCs w:val="18"/>
          <w:rtl w:val="0"/>
        </w:rPr>
        <w:t xml:space="preserve">immettere testo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76" w:lineRule="auto"/>
        <w:jc w:val="center"/>
        <w:rPr>
          <w:rFonts w:ascii="Arial" w:cs="Arial" w:eastAsia="Arial" w:hAnsi="Arial"/>
          <w:color w:val="80808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before="40" w:line="48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(Sottoscrizione digitale)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ab/>
        <w:tab/>
        <w:tab/>
        <w:tab/>
      </w:r>
    </w:p>
    <w:p w:rsidR="00000000" w:rsidDel="00000000" w:rsidP="00000000" w:rsidRDefault="00000000" w:rsidRPr="00000000" w14:paraId="0000004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-607057</wp:posOffset>
          </wp:positionH>
          <wp:positionV relativeFrom="paragraph">
            <wp:posOffset>-428621</wp:posOffset>
          </wp:positionV>
          <wp:extent cx="7553325" cy="1143000"/>
          <wp:effectExtent b="0" l="0" r="0" t="0"/>
          <wp:wrapNone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-605787</wp:posOffset>
          </wp:positionH>
          <wp:positionV relativeFrom="paragraph">
            <wp:posOffset>-447671</wp:posOffset>
          </wp:positionV>
          <wp:extent cx="7541894" cy="1162685"/>
          <wp:effectExtent b="0" l="0" r="0" t="0"/>
          <wp:wrapNone/>
          <wp:docPr id="7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4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-603882</wp:posOffset>
          </wp:positionH>
          <wp:positionV relativeFrom="paragraph">
            <wp:posOffset>-447671</wp:posOffset>
          </wp:positionV>
          <wp:extent cx="7543800" cy="1162050"/>
          <wp:effectExtent b="0" l="0" r="0" t="0"/>
          <wp:wrapNone/>
          <wp:docPr id="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tMrVe2WOy6BY+aL5RS5CgMceDQ==">CgMxLjAaHwoBMBIaChgICVIUChJ0YWJsZS4zNnpkd29jeTN0djM4AHIhMUxFcXZhTTU5eC1uWlFsZnducHd2TkVQcUU1ekZqTGw2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