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3.xml"/>
  <Override ContentType="application/vnd.openxmlformats-officedocument.wordprocessingml.footer+xml" PartName="/word/footer4.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40" w:line="360" w:lineRule="auto"/>
        <w:jc w:val="center"/>
        <w:rPr>
          <w:rFonts w:ascii="Gill Sans" w:cs="Gill Sans" w:eastAsia="Gill Sans" w:hAnsi="Gill Sans"/>
        </w:rPr>
      </w:pPr>
      <w:r w:rsidDel="00000000" w:rsidR="00000000" w:rsidRPr="00000000">
        <w:rPr>
          <w:rtl w:val="0"/>
        </w:rPr>
      </w:r>
    </w:p>
    <w:p w:rsidR="00000000" w:rsidDel="00000000" w:rsidP="00000000" w:rsidRDefault="00000000" w:rsidRPr="00000000" w14:paraId="00000002">
      <w:pPr>
        <w:spacing w:after="240" w:before="40" w:line="360" w:lineRule="auto"/>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 Allegato 5 - MODELLO OFFERTA TECNICA</w:t>
      </w:r>
    </w:p>
    <w:p w:rsidR="00000000" w:rsidDel="00000000" w:rsidP="00000000" w:rsidRDefault="00000000" w:rsidRPr="00000000" w14:paraId="00000003">
      <w:pPr>
        <w:spacing w:after="140" w:line="360" w:lineRule="auto"/>
        <w:jc w:val="both"/>
        <w:rPr>
          <w:rFonts w:ascii="Times New Roman" w:cs="Times New Roman" w:eastAsia="Times New Roman" w:hAnsi="Times New Roman"/>
          <w:b w:val="1"/>
          <w:i w:val="1"/>
          <w:sz w:val="24"/>
          <w:szCs w:val="24"/>
          <w:highlight w:val="white"/>
        </w:rPr>
      </w:pPr>
      <w:bookmarkStart w:colFirst="0" w:colLast="0" w:name="_heading=h.sp9rfsmj4kgx" w:id="0"/>
      <w:bookmarkEnd w:id="0"/>
      <w:r w:rsidDel="00000000" w:rsidR="00000000" w:rsidRPr="00000000">
        <w:rPr>
          <w:rtl w:val="0"/>
        </w:rPr>
      </w:r>
    </w:p>
    <w:p w:rsidR="00000000" w:rsidDel="00000000" w:rsidP="00000000" w:rsidRDefault="00000000" w:rsidRPr="00000000" w14:paraId="00000004">
      <w:pPr>
        <w:spacing w:after="140" w:line="360" w:lineRule="auto"/>
        <w:jc w:val="both"/>
        <w:rPr>
          <w:rFonts w:ascii="Times New Roman" w:cs="Times New Roman" w:eastAsia="Times New Roman" w:hAnsi="Times New Roman"/>
          <w:b w:val="1"/>
          <w:i w:val="1"/>
          <w:sz w:val="24"/>
          <w:szCs w:val="24"/>
          <w:highlight w:val="white"/>
        </w:rPr>
      </w:pPr>
      <w:bookmarkStart w:colFirst="0" w:colLast="0" w:name="_heading=h.cwzebfg6q1op" w:id="1"/>
      <w:bookmarkEnd w:id="1"/>
      <w:r w:rsidDel="00000000" w:rsidR="00000000" w:rsidRPr="00000000">
        <w:rPr>
          <w:rFonts w:ascii="Times New Roman" w:cs="Times New Roman" w:eastAsia="Times New Roman" w:hAnsi="Times New Roman"/>
          <w:b w:val="1"/>
          <w:i w:val="1"/>
          <w:sz w:val="24"/>
          <w:szCs w:val="24"/>
          <w:highlight w:val="white"/>
          <w:rtl w:val="0"/>
        </w:rPr>
        <w:t xml:space="preserve">PROCEDURA APERTA, AI SENSI DELL’ART. 71 DEL D. LGS 36/2023, IN FORMA CENTRALIZZATA, SUDDIVISA IN 6 LOTTI, FINALIZZATA ALLA STIPULA DI CONVENZIONI PER L’AFFIDAMENTO DELLA FORNITURA DI “DISPOSITIVI PER MEDICAZIONI CON TERAPIA A PRESSIONE NEGATIVA”, OCCORRENTI ALLE AZIENDE SANITARIE DELLA REGIONE UMBRIA</w:t>
      </w:r>
    </w:p>
    <w:p w:rsidR="00000000" w:rsidDel="00000000" w:rsidP="00000000" w:rsidRDefault="00000000" w:rsidRPr="00000000" w14:paraId="00000005">
      <w:pPr>
        <w:spacing w:after="140" w:line="360" w:lineRule="auto"/>
        <w:jc w:val="both"/>
        <w:rPr>
          <w:rFonts w:ascii="Times New Roman" w:cs="Times New Roman" w:eastAsia="Times New Roman" w:hAnsi="Times New Roman"/>
          <w:b w:val="1"/>
          <w:i w:val="1"/>
          <w:sz w:val="24"/>
          <w:szCs w:val="24"/>
          <w:highlight w:val="yellow"/>
        </w:rPr>
      </w:pPr>
      <w:bookmarkStart w:colFirst="0" w:colLast="0" w:name="_heading=h.qz9n4nbzgt57" w:id="2"/>
      <w:bookmarkEnd w:id="2"/>
      <w:r w:rsidDel="00000000" w:rsidR="00000000" w:rsidRPr="00000000">
        <w:rPr>
          <w:rtl w:val="0"/>
        </w:rPr>
      </w:r>
    </w:p>
    <w:p w:rsidR="00000000" w:rsidDel="00000000" w:rsidP="00000000" w:rsidRDefault="00000000" w:rsidRPr="00000000" w14:paraId="00000006">
      <w:pPr>
        <w:widowControl w:val="0"/>
        <w:spacing w:line="276" w:lineRule="auto"/>
        <w:ind w:right="21"/>
        <w:jc w:val="both"/>
        <w:rPr>
          <w:rFonts w:ascii="Cambria" w:cs="Cambria" w:eastAsia="Cambria" w:hAnsi="Cambria"/>
        </w:rPr>
      </w:pPr>
      <w:r w:rsidDel="00000000" w:rsidR="00000000" w:rsidRPr="00000000">
        <w:rPr>
          <w:rtl w:val="0"/>
        </w:rPr>
      </w:r>
    </w:p>
    <w:p w:rsidR="00000000" w:rsidDel="00000000" w:rsidP="00000000" w:rsidRDefault="00000000" w:rsidRPr="00000000" w14:paraId="00000007">
      <w:pPr>
        <w:widowControl w:val="0"/>
        <w:spacing w:line="276" w:lineRule="auto"/>
        <w:ind w:right="21"/>
        <w:jc w:val="both"/>
        <w:rPr>
          <w:rFonts w:ascii="Cambria" w:cs="Cambria" w:eastAsia="Cambria" w:hAnsi="Cambria"/>
        </w:rPr>
      </w:pPr>
      <w:r w:rsidDel="00000000" w:rsidR="00000000" w:rsidRPr="00000000">
        <w:rPr>
          <w:rFonts w:ascii="Cambria" w:cs="Cambria" w:eastAsia="Cambria" w:hAnsi="Cambria"/>
          <w:rtl w:val="0"/>
        </w:rPr>
        <w:t xml:space="preserve">Il sottoscritto (cognome e nome) _____________________________________________________________________________, Codice fiscale _____________________________________________, nato a _______________________________________________ (provincia), il ______ gg/mm/aaaa ______ nella sua qualifica di: </w:t>
      </w:r>
    </w:p>
    <w:p w:rsidR="00000000" w:rsidDel="00000000" w:rsidP="00000000" w:rsidRDefault="00000000" w:rsidRPr="00000000" w14:paraId="00000008">
      <w:pPr>
        <w:widowControl w:val="0"/>
        <w:spacing w:before="190" w:line="276" w:lineRule="auto"/>
        <w:ind w:left="720" w:right="21" w:firstLine="0"/>
        <w:rPr>
          <w:rFonts w:ascii="Cambria" w:cs="Cambria" w:eastAsia="Cambria" w:hAnsi="Cambria"/>
        </w:rPr>
      </w:pPr>
      <w:r w:rsidDel="00000000" w:rsidR="00000000" w:rsidRPr="00000000">
        <w:rPr>
          <w:rFonts w:ascii="Times New Roman" w:cs="Times New Roman" w:eastAsia="Times New Roman" w:hAnsi="Times New Roman"/>
          <w:rtl w:val="0"/>
        </w:rPr>
        <w:t xml:space="preserve">□</w:t>
      </w:r>
      <w:r w:rsidDel="00000000" w:rsidR="00000000" w:rsidRPr="00000000">
        <w:rPr>
          <w:rFonts w:ascii="Cambria" w:cs="Cambria" w:eastAsia="Cambria" w:hAnsi="Cambria"/>
          <w:rtl w:val="0"/>
        </w:rPr>
        <w:t xml:space="preserve"> Legale Rappresentante </w:t>
      </w:r>
    </w:p>
    <w:p w:rsidR="00000000" w:rsidDel="00000000" w:rsidP="00000000" w:rsidRDefault="00000000" w:rsidRPr="00000000" w14:paraId="00000009">
      <w:pPr>
        <w:widowControl w:val="0"/>
        <w:spacing w:before="189" w:line="276" w:lineRule="auto"/>
        <w:ind w:left="720" w:right="21" w:firstLine="0"/>
        <w:jc w:val="both"/>
        <w:rPr>
          <w:rFonts w:ascii="Cambria" w:cs="Cambria" w:eastAsia="Cambria" w:hAnsi="Cambria"/>
        </w:rPr>
      </w:pPr>
      <w:r w:rsidDel="00000000" w:rsidR="00000000" w:rsidRPr="00000000">
        <w:rPr>
          <w:rFonts w:ascii="Times New Roman" w:cs="Times New Roman" w:eastAsia="Times New Roman" w:hAnsi="Times New Roman"/>
          <w:rtl w:val="0"/>
        </w:rPr>
        <w:t xml:space="preserve">□</w:t>
      </w:r>
      <w:r w:rsidDel="00000000" w:rsidR="00000000" w:rsidRPr="00000000">
        <w:rPr>
          <w:rFonts w:ascii="Cambria" w:cs="Cambria" w:eastAsia="Cambria" w:hAnsi="Cambria"/>
          <w:rtl w:val="0"/>
        </w:rPr>
        <w:t xml:space="preserve"> Institore </w:t>
      </w:r>
    </w:p>
    <w:p w:rsidR="00000000" w:rsidDel="00000000" w:rsidP="00000000" w:rsidRDefault="00000000" w:rsidRPr="00000000" w14:paraId="0000000A">
      <w:pPr>
        <w:widowControl w:val="0"/>
        <w:spacing w:before="189" w:line="276" w:lineRule="auto"/>
        <w:ind w:left="720" w:right="21" w:firstLine="0"/>
        <w:jc w:val="both"/>
        <w:rPr>
          <w:rFonts w:ascii="Cambria" w:cs="Cambria" w:eastAsia="Cambria" w:hAnsi="Cambria"/>
        </w:rPr>
      </w:pPr>
      <w:r w:rsidDel="00000000" w:rsidR="00000000" w:rsidRPr="00000000">
        <w:rPr>
          <w:rFonts w:ascii="Times New Roman" w:cs="Times New Roman" w:eastAsia="Times New Roman" w:hAnsi="Times New Roman"/>
          <w:rtl w:val="0"/>
        </w:rPr>
        <w:t xml:space="preserve">□</w:t>
      </w:r>
      <w:r w:rsidDel="00000000" w:rsidR="00000000" w:rsidRPr="00000000">
        <w:rPr>
          <w:rFonts w:ascii="Cambria" w:cs="Cambria" w:eastAsia="Cambria" w:hAnsi="Cambria"/>
          <w:rtl w:val="0"/>
        </w:rPr>
        <w:t xml:space="preserve"> Procuratore</w:t>
      </w:r>
      <w:r w:rsidDel="00000000" w:rsidR="00000000" w:rsidRPr="00000000">
        <w:rPr>
          <w:rFonts w:ascii="Cambria" w:cs="Cambria" w:eastAsia="Cambria" w:hAnsi="Cambria"/>
          <w:vertAlign w:val="superscript"/>
        </w:rPr>
        <w:footnoteReference w:customMarkFollows="0" w:id="0"/>
      </w:r>
      <w:r w:rsidDel="00000000" w:rsidR="00000000" w:rsidRPr="00000000">
        <w:rPr>
          <w:rFonts w:ascii="Cambria" w:cs="Cambria" w:eastAsia="Cambria" w:hAnsi="Cambria"/>
          <w:rtl w:val="0"/>
        </w:rPr>
        <w:t xml:space="preserve"> (giusta procura n° ___________________________ del __________________________ rilasciata da __________________________ avente validità fino al __________________________, che si allega alla presente dichiarazione ai fini della validità della domanda di partecipazione)</w:t>
      </w:r>
    </w:p>
    <w:p w:rsidR="00000000" w:rsidDel="00000000" w:rsidP="00000000" w:rsidRDefault="00000000" w:rsidRPr="00000000" w14:paraId="0000000B">
      <w:pPr>
        <w:spacing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0C">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dell’Impresa/Operatore Economico (ragione sociale) _______________________________________________ ___________________________________________________________________________________________________________ ,</w:t>
      </w:r>
    </w:p>
    <w:p w:rsidR="00000000" w:rsidDel="00000000" w:rsidP="00000000" w:rsidRDefault="00000000" w:rsidRPr="00000000" w14:paraId="0000000D">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con sede legale in (indirizzo: via, civico, CAP, località e prov.) _________________________________________,</w:t>
      </w:r>
    </w:p>
    <w:p w:rsidR="00000000" w:rsidDel="00000000" w:rsidP="00000000" w:rsidRDefault="00000000" w:rsidRPr="00000000" w14:paraId="0000000E">
      <w:pPr>
        <w:spacing w:line="276" w:lineRule="auto"/>
        <w:jc w:val="both"/>
        <w:rPr>
          <w:rFonts w:ascii="Cambria" w:cs="Cambria" w:eastAsia="Cambria" w:hAnsi="Cambria"/>
        </w:rPr>
      </w:pPr>
      <w:r w:rsidDel="00000000" w:rsidR="00000000" w:rsidRPr="00000000">
        <w:rPr>
          <w:rFonts w:ascii="Cambria" w:cs="Cambria" w:eastAsia="Cambria" w:hAnsi="Cambria"/>
          <w:rtl w:val="0"/>
        </w:rPr>
        <w:t xml:space="preserve">con Partita IVA/Codice Fiscale _________________________________________,</w:t>
      </w:r>
    </w:p>
    <w:p w:rsidR="00000000" w:rsidDel="00000000" w:rsidP="00000000" w:rsidRDefault="00000000" w:rsidRPr="00000000" w14:paraId="0000000F">
      <w:pPr>
        <w:spacing w:line="276" w:lineRule="auto"/>
        <w:jc w:val="both"/>
        <w:rPr>
          <w:rFonts w:ascii="Cambria" w:cs="Cambria" w:eastAsia="Cambria" w:hAnsi="Cambria"/>
          <w:highlight w:val="yellow"/>
        </w:rPr>
      </w:pPr>
      <w:r w:rsidDel="00000000" w:rsidR="00000000" w:rsidRPr="00000000">
        <w:rPr>
          <w:rtl w:val="0"/>
        </w:rPr>
      </w:r>
    </w:p>
    <w:p w:rsidR="00000000" w:rsidDel="00000000" w:rsidP="00000000" w:rsidRDefault="00000000" w:rsidRPr="00000000" w14:paraId="00000010">
      <w:pPr>
        <w:spacing w:line="276" w:lineRule="auto"/>
        <w:rPr>
          <w:rFonts w:ascii="Cambria" w:cs="Cambria" w:eastAsia="Cambria" w:hAnsi="Cambria"/>
        </w:rPr>
      </w:pPr>
      <w:r w:rsidDel="00000000" w:rsidR="00000000" w:rsidRPr="00000000">
        <w:rPr>
          <w:rtl w:val="0"/>
        </w:rPr>
      </w:r>
    </w:p>
    <w:p w:rsidR="00000000" w:rsidDel="00000000" w:rsidP="00000000" w:rsidRDefault="00000000" w:rsidRPr="00000000" w14:paraId="00000011">
      <w:pPr>
        <w:spacing w:line="276" w:lineRule="auto"/>
        <w:jc w:val="center"/>
        <w:rPr>
          <w:rFonts w:ascii="Cambria" w:cs="Cambria" w:eastAsia="Cambria" w:hAnsi="Cambria"/>
          <w:b w:val="1"/>
        </w:rPr>
      </w:pPr>
      <w:r w:rsidDel="00000000" w:rsidR="00000000" w:rsidRPr="00000000">
        <w:rPr>
          <w:rFonts w:ascii="Cambria" w:cs="Cambria" w:eastAsia="Cambria" w:hAnsi="Cambria"/>
          <w:b w:val="1"/>
          <w:rtl w:val="0"/>
        </w:rPr>
        <w:t xml:space="preserve">DICHIARA</w:t>
      </w:r>
    </w:p>
    <w:p w:rsidR="00000000" w:rsidDel="00000000" w:rsidP="00000000" w:rsidRDefault="00000000" w:rsidRPr="00000000" w14:paraId="00000012">
      <w:pPr>
        <w:spacing w:line="276" w:lineRule="auto"/>
        <w:jc w:val="both"/>
        <w:rPr>
          <w:rFonts w:ascii="Cambria" w:cs="Cambria" w:eastAsia="Cambria" w:hAnsi="Cambria"/>
        </w:rPr>
      </w:pPr>
      <w:r w:rsidDel="00000000" w:rsidR="00000000" w:rsidRPr="00000000">
        <w:rPr>
          <w:rtl w:val="0"/>
        </w:rPr>
      </w:r>
    </w:p>
    <w:p w:rsidR="00000000" w:rsidDel="00000000" w:rsidP="00000000" w:rsidRDefault="00000000" w:rsidRPr="00000000" w14:paraId="00000013">
      <w:pPr>
        <w:spacing w:after="120" w:line="276" w:lineRule="auto"/>
        <w:jc w:val="both"/>
        <w:rPr>
          <w:rFonts w:ascii="Times New Roman" w:cs="Times New Roman" w:eastAsia="Times New Roman" w:hAnsi="Times New Roman"/>
          <w:b w:val="1"/>
          <w:sz w:val="24"/>
          <w:szCs w:val="24"/>
        </w:rPr>
        <w:sectPr>
          <w:headerReference r:id="rId8" w:type="default"/>
          <w:headerReference r:id="rId9" w:type="first"/>
          <w:footerReference r:id="rId10" w:type="default"/>
          <w:footerReference r:id="rId11" w:type="first"/>
          <w:footerReference r:id="rId12" w:type="even"/>
          <w:pgSz w:h="16838" w:w="11906" w:orient="portrait"/>
          <w:pgMar w:bottom="1134" w:top="1417" w:left="1134" w:right="707" w:header="624" w:footer="720.0000000000001"/>
          <w:pgNumType w:start="1"/>
          <w:titlePg w:val="1"/>
        </w:sectPr>
      </w:pPr>
      <w:r w:rsidDel="00000000" w:rsidR="00000000" w:rsidRPr="00000000">
        <w:rPr>
          <w:rFonts w:ascii="Cambria" w:cs="Cambria" w:eastAsia="Cambria" w:hAnsi="Cambria"/>
          <w:rtl w:val="0"/>
        </w:rPr>
        <w:t xml:space="preserve">sotto la propria responsabilità che il dispositivo offerto è conforme ai requisiti minimi previsti nel Capitolato Tecnico e alle caratteristiche migliorative di seguito indicate</w:t>
      </w:r>
      <w:r w:rsidDel="00000000" w:rsidR="00000000" w:rsidRPr="00000000">
        <w:rPr>
          <w:rtl w:val="0"/>
        </w:rPr>
      </w:r>
    </w:p>
    <w:p w:rsidR="00000000" w:rsidDel="00000000" w:rsidP="00000000" w:rsidRDefault="00000000" w:rsidRPr="00000000" w14:paraId="00000014">
      <w:pPr>
        <w:spacing w:after="120" w:before="120" w:line="360" w:lineRule="auto"/>
        <w:jc w:val="both"/>
        <w:rPr>
          <w:rFonts w:ascii="Gill Sans" w:cs="Gill Sans" w:eastAsia="Gill Sans" w:hAnsi="Gill Sans"/>
          <w:b w:val="1"/>
          <w:sz w:val="24"/>
          <w:szCs w:val="24"/>
        </w:rPr>
      </w:pPr>
      <w:bookmarkStart w:colFirst="0" w:colLast="0" w:name="_heading=h.nh7mxdazv6m" w:id="3"/>
      <w:bookmarkEnd w:id="3"/>
      <w:r w:rsidDel="00000000" w:rsidR="00000000" w:rsidRPr="00000000">
        <w:rPr>
          <w:rtl w:val="0"/>
        </w:rPr>
      </w:r>
    </w:p>
    <w:p w:rsidR="00000000" w:rsidDel="00000000" w:rsidP="00000000" w:rsidRDefault="00000000" w:rsidRPr="00000000" w14:paraId="00000015">
      <w:pPr>
        <w:spacing w:after="120" w:before="120" w:line="360" w:lineRule="auto"/>
        <w:jc w:val="both"/>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NOTE PER LA COMPILAZIONE</w:t>
      </w:r>
    </w:p>
    <w:p w:rsidR="00000000" w:rsidDel="00000000" w:rsidP="00000000" w:rsidRDefault="00000000" w:rsidRPr="00000000" w14:paraId="00000016">
      <w:pPr>
        <w:spacing w:after="12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Concorrente dovrà compilare, per ciascun lotto al quale intende partecipare, la sezione “A” relativa alla dichiarazione di conformità dei prodotti offerti alle specifiche tecniche e ai criteri minimi previsti dal Capitolato Tecnico di gara e per i lotti aggiudicati al criterio dell’offerta economicamente più vantaggiosa la sezione “B” relativa alla verifica del soddisfacimento dei criteri migliorativi per l’attribuzione dei punteggi tecnici qualitativi, nelle modalità di seguito riportate.</w:t>
      </w:r>
    </w:p>
    <w:p w:rsidR="00000000" w:rsidDel="00000000" w:rsidP="00000000" w:rsidRDefault="00000000" w:rsidRPr="00000000" w14:paraId="00000017">
      <w:pPr>
        <w:spacing w:after="240" w:before="120"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Il concorrente dovrà indicare:</w:t>
      </w:r>
    </w:p>
    <w:p w:rsidR="00000000" w:rsidDel="00000000" w:rsidP="00000000" w:rsidRDefault="00000000" w:rsidRPr="00000000" w14:paraId="0000001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120" w:line="360" w:lineRule="auto"/>
        <w:ind w:left="426" w:right="0" w:hanging="360"/>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nella sezione “A”</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1134" w:right="0" w:hanging="283"/>
        <w:jc w:val="both"/>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Sì/No”</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in corrispondenza della specifica tecnica e/o criterio minimo richiesto,</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360" w:lineRule="auto"/>
        <w:ind w:left="1134" w:right="0" w:hanging="283"/>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“Rif. Offerta Tecnica” il riferimento puntuale al documento dell’Offerta nel quale è possibile riscontrare il possesso del requisito, precisando la denominazione del documento, il paragrafo e la pagina di riferimento.</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360" w:lineRule="auto"/>
        <w:ind w:left="426" w:right="0" w:hanging="426"/>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nella sezione “B”</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0" w:before="0" w:line="360" w:lineRule="auto"/>
        <w:ind w:left="1134" w:right="0" w:hanging="360"/>
        <w:jc w:val="both"/>
        <w:rPr>
          <w:rFonts w:ascii="Gill Sans" w:cs="Gill Sans" w:eastAsia="Gill Sans" w:hAnsi="Gill Sans"/>
          <w:b w:val="0"/>
          <w:i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w:t>
      </w:r>
      <w:r w:rsidDel="00000000" w:rsidR="00000000" w:rsidRPr="00000000">
        <w:rPr>
          <w:rFonts w:ascii="Times New Roman" w:cs="Times New Roman" w:eastAsia="Times New Roman" w:hAnsi="Times New Roman"/>
          <w:b w:val="1"/>
          <w:i w:val="0"/>
          <w:smallCaps w:val="0"/>
          <w:strike w:val="0"/>
          <w:color w:val="000000"/>
          <w:sz w:val="24"/>
          <w:szCs w:val="24"/>
          <w:u w:val="none"/>
          <w:shd w:fill="auto" w:val="clear"/>
          <w:vertAlign w:val="baseline"/>
          <w:rtl w:val="0"/>
        </w:rPr>
        <w:t xml:space="preserve">Valore</w:t>
      </w: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 il soddisfacimento del criterio e/o il valore offerto per l’attribuzione del relativo punteggio; </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1"/>
          <w:numId w:val="4"/>
        </w:numPr>
        <w:pBdr>
          <w:top w:space="0" w:sz="0" w:val="nil"/>
          <w:left w:space="0" w:sz="0" w:val="nil"/>
          <w:bottom w:space="0" w:sz="0" w:val="nil"/>
          <w:right w:space="0" w:sz="0" w:val="nil"/>
          <w:between w:space="0" w:sz="0" w:val="nil"/>
        </w:pBdr>
        <w:shd w:fill="auto" w:val="clear"/>
        <w:spacing w:after="240" w:before="0" w:line="360" w:lineRule="auto"/>
        <w:ind w:left="1134" w:right="0" w:hanging="360"/>
        <w:jc w:val="both"/>
        <w:rPr>
          <w:i w:val="0"/>
          <w:smallCaps w:val="0"/>
          <w:strike w:val="0"/>
          <w:color w:val="000000"/>
          <w:sz w:val="24"/>
          <w:szCs w:val="24"/>
          <w:shd w:fill="auto" w:val="clear"/>
          <w:vertAlign w:val="baseline"/>
        </w:rPr>
      </w:pPr>
      <w:r w:rsidDel="00000000" w:rsidR="00000000" w:rsidRPr="00000000">
        <w:rPr>
          <w:rFonts w:ascii="Times New Roman" w:cs="Times New Roman" w:eastAsia="Times New Roman" w:hAnsi="Times New Roman"/>
          <w:i w:val="0"/>
          <w:smallCaps w:val="0"/>
          <w:strike w:val="0"/>
          <w:color w:val="000000"/>
          <w:sz w:val="24"/>
          <w:szCs w:val="24"/>
          <w:u w:val="none"/>
          <w:shd w:fill="auto" w:val="clear"/>
          <w:vertAlign w:val="baseline"/>
          <w:rtl w:val="0"/>
        </w:rPr>
        <w:t xml:space="preserve">nel campo “Rif. Offerta Tecnica” il riferimento puntuale al documento dell’Offerta nel quale è possibile riscontrare il possesso del requisito, precisando la denominazione del documento, il paragrafo e la pagina di riferimento.</w:t>
      </w:r>
      <w:r w:rsidDel="00000000" w:rsidR="00000000" w:rsidRPr="00000000">
        <w:rPr>
          <w:rtl w:val="0"/>
        </w:rPr>
      </w:r>
    </w:p>
    <w:p w:rsidR="00000000" w:rsidDel="00000000" w:rsidP="00000000" w:rsidRDefault="00000000" w:rsidRPr="00000000" w14:paraId="0000001E">
      <w:pP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sz w:val="24"/>
          <w:szCs w:val="24"/>
          <w:rtl w:val="0"/>
        </w:rPr>
        <w:t xml:space="preserve">La documentazione deve essere nominata senza sigle, abbreviazioni o numeri e deve corrispondere esclusivamente con la documentazione richiesta nel disciplinare di gara.</w:t>
      </w:r>
    </w:p>
    <w:p w:rsidR="00000000" w:rsidDel="00000000" w:rsidP="00000000" w:rsidRDefault="00000000" w:rsidRPr="00000000" w14:paraId="0000001F">
      <w:pPr>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020">
      <w:pPr>
        <w:rPr>
          <w:rFonts w:ascii="Times New Roman" w:cs="Times New Roman" w:eastAsia="Times New Roman" w:hAnsi="Times New Roman"/>
          <w:b w:val="1"/>
        </w:rPr>
      </w:pPr>
      <w:r w:rsidDel="00000000" w:rsidR="00000000" w:rsidRPr="00000000">
        <w:rPr>
          <w:rtl w:val="0"/>
        </w:rPr>
      </w:r>
    </w:p>
    <w:p w:rsidR="00000000" w:rsidDel="00000000" w:rsidP="00000000" w:rsidRDefault="00000000" w:rsidRPr="00000000" w14:paraId="00000021">
      <w:pPr>
        <w:ind w:left="720" w:firstLine="0"/>
        <w:jc w:val="center"/>
        <w:rPr>
          <w:rFonts w:ascii="Times New Roman" w:cs="Times New Roman" w:eastAsia="Times New Roman" w:hAnsi="Times New Roman"/>
          <w:b w:val="1"/>
          <w:sz w:val="24"/>
          <w:szCs w:val="24"/>
        </w:rPr>
      </w:pPr>
      <w:r w:rsidDel="00000000" w:rsidR="00000000" w:rsidRPr="00000000">
        <w:rPr>
          <w:rFonts w:ascii="Times New Roman" w:cs="Times New Roman" w:eastAsia="Times New Roman" w:hAnsi="Times New Roman"/>
          <w:b w:val="1"/>
          <w:color w:val="1f1f1f"/>
          <w:sz w:val="24"/>
          <w:szCs w:val="24"/>
          <w:rtl w:val="0"/>
        </w:rPr>
        <w:t xml:space="preserve">   LOTTO 1:  SISTEMA FISSO E PORTATILE A PRESSIONE NEGATIVA STANDARD </w:t>
      </w:r>
      <w:r w:rsidDel="00000000" w:rsidR="00000000" w:rsidRPr="00000000">
        <w:rPr>
          <w:rtl w:val="0"/>
        </w:rPr>
      </w:r>
    </w:p>
    <w:p w:rsidR="00000000" w:rsidDel="00000000" w:rsidP="00000000" w:rsidRDefault="00000000" w:rsidRPr="00000000" w14:paraId="00000022">
      <w:pPr>
        <w:ind w:left="720" w:firstLine="0"/>
        <w:rPr>
          <w:rFonts w:ascii="Times New Roman" w:cs="Times New Roman" w:eastAsia="Times New Roman" w:hAnsi="Times New Roman"/>
          <w:b w:val="1"/>
          <w:sz w:val="24"/>
          <w:szCs w:val="24"/>
          <w:highlight w:val="yellow"/>
        </w:rPr>
      </w:pPr>
      <w:r w:rsidDel="00000000" w:rsidR="00000000" w:rsidRPr="00000000">
        <w:rPr>
          <w:rtl w:val="0"/>
        </w:rPr>
      </w:r>
    </w:p>
    <w:p w:rsidR="00000000" w:rsidDel="00000000" w:rsidP="00000000" w:rsidRDefault="00000000" w:rsidRPr="00000000" w14:paraId="00000023">
      <w:pPr>
        <w:jc w:val="center"/>
        <w:rPr>
          <w:rFonts w:ascii="Times New Roman" w:cs="Times New Roman" w:eastAsia="Times New Roman" w:hAnsi="Times New Roman"/>
          <w:b w:val="1"/>
          <w:color w:val="1f1f1f"/>
          <w:sz w:val="24"/>
          <w:szCs w:val="24"/>
          <w:highlight w:val="white"/>
          <w:u w:val="single"/>
        </w:rPr>
      </w:pPr>
      <w:r w:rsidDel="00000000" w:rsidR="00000000" w:rsidRPr="00000000">
        <w:rPr>
          <w:rFonts w:ascii="Times New Roman" w:cs="Times New Roman" w:eastAsia="Times New Roman" w:hAnsi="Times New Roman"/>
          <w:b w:val="1"/>
          <w:color w:val="1f1f1f"/>
          <w:sz w:val="24"/>
          <w:szCs w:val="24"/>
          <w:highlight w:val="white"/>
          <w:u w:val="single"/>
          <w:rtl w:val="0"/>
        </w:rPr>
        <w:t xml:space="preserve">Sezione A - Criteri Minimi</w:t>
      </w:r>
    </w:p>
    <w:p w:rsidR="00000000" w:rsidDel="00000000" w:rsidP="00000000" w:rsidRDefault="00000000" w:rsidRPr="00000000" w14:paraId="00000024">
      <w:pPr>
        <w:jc w:val="left"/>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025">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tbl>
      <w:tblPr>
        <w:tblStyle w:val="Table1"/>
        <w:tblpPr w:leftFromText="180" w:rightFromText="180" w:topFromText="180" w:bottomFromText="180" w:vertAnchor="text" w:horzAnchor="text" w:tblpX="1970.9999999999995" w:tblpY="0"/>
        <w:tblW w:w="10665.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110"/>
        <w:gridCol w:w="2460"/>
        <w:gridCol w:w="4095"/>
        <w:tblGridChange w:id="0">
          <w:tblGrid>
            <w:gridCol w:w="4110"/>
            <w:gridCol w:w="2460"/>
            <w:gridCol w:w="4095"/>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026">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CARATTERISTICA MINIMA RICHIESTA</w:t>
            </w:r>
          </w:p>
          <w:p w:rsidR="00000000" w:rsidDel="00000000" w:rsidP="00000000" w:rsidRDefault="00000000" w:rsidRPr="00000000" w14:paraId="00000027">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028">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CONFORMITA’ DEL PRODOTTO OFFERTO </w:t>
            </w:r>
          </w:p>
          <w:p w:rsidR="00000000" w:rsidDel="00000000" w:rsidP="00000000" w:rsidRDefault="00000000" w:rsidRPr="00000000" w14:paraId="00000029">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02A">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RIFERIMENTO DELL’OFFERTA TECNICA</w:t>
            </w:r>
          </w:p>
          <w:p w:rsidR="00000000" w:rsidDel="00000000" w:rsidP="00000000" w:rsidRDefault="00000000" w:rsidRPr="00000000" w14:paraId="0000002B">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02C">
            <w:pPr>
              <w:widowControl w:val="0"/>
              <w:jc w:val="center"/>
              <w:rPr>
                <w:rFonts w:ascii="Roboto" w:cs="Roboto" w:eastAsia="Roboto" w:hAnsi="Roboto"/>
                <w:b w:val="1"/>
                <w:color w:val="000000"/>
                <w:sz w:val="18"/>
                <w:szCs w:val="18"/>
                <w:shd w:fill="a4c2f4" w:val="clear"/>
              </w:rPr>
            </w:pPr>
            <w:r w:rsidDel="00000000" w:rsidR="00000000" w:rsidRPr="00000000">
              <w:rPr>
                <w:rtl w:val="0"/>
              </w:rPr>
            </w:r>
          </w:p>
          <w:p w:rsidR="00000000" w:rsidDel="00000000" w:rsidP="00000000" w:rsidRDefault="00000000" w:rsidRPr="00000000" w14:paraId="0000002D">
            <w:pPr>
              <w:widowControl w:val="0"/>
              <w:jc w:val="center"/>
              <w:rPr>
                <w:rFonts w:ascii="Roboto" w:cs="Roboto" w:eastAsia="Roboto" w:hAnsi="Roboto"/>
                <w:b w:val="1"/>
                <w:color w:val="000000"/>
                <w:sz w:val="18"/>
                <w:szCs w:val="18"/>
                <w:shd w:fill="a4c2f4" w:val="clear"/>
              </w:rPr>
            </w:pPr>
            <w:r w:rsidDel="00000000" w:rsidR="00000000" w:rsidRPr="00000000">
              <w:rPr>
                <w:rtl w:val="0"/>
              </w:rPr>
            </w:r>
          </w:p>
        </w:tc>
      </w:tr>
      <w:tr>
        <w:trPr>
          <w:cantSplit w:val="0"/>
          <w:trHeight w:val="434.2677165354331" w:hRule="atLeast"/>
          <w:tblHeader w:val="0"/>
        </w:trPr>
        <w:tc>
          <w:tcPr>
            <w:gridSpan w:val="3"/>
            <w:shd w:fill="ffffff" w:val="clear"/>
          </w:tcPr>
          <w:p w:rsidR="00000000" w:rsidDel="00000000" w:rsidP="00000000" w:rsidRDefault="00000000" w:rsidRPr="00000000" w14:paraId="0000002E">
            <w:pPr>
              <w:spacing w:after="120" w:lineRule="auto"/>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4"/>
                <w:szCs w:val="24"/>
                <w:rtl w:val="0"/>
              </w:rPr>
              <w:t xml:space="preserve">Caratteristiche tecniche dell’unità terapeutica</w:t>
            </w:r>
            <w:r w:rsidDel="00000000" w:rsidR="00000000" w:rsidRPr="00000000">
              <w:rPr>
                <w:rtl w:val="0"/>
              </w:rPr>
            </w:r>
          </w:p>
        </w:tc>
      </w:tr>
      <w:tr>
        <w:trPr>
          <w:cantSplit w:val="0"/>
          <w:trHeight w:val="670.4326171875002" w:hRule="atLeast"/>
          <w:tblHeader w:val="0"/>
        </w:trPr>
        <w:tc>
          <w:tcPr>
            <w:shd w:fill="ffffff" w:val="clear"/>
          </w:tcPr>
          <w:p w:rsidR="00000000" w:rsidDel="00000000" w:rsidP="00000000" w:rsidRDefault="00000000" w:rsidRPr="00000000" w14:paraId="00000031">
            <w:pPr>
              <w:widowControl w:val="0"/>
              <w:jc w:val="both"/>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032">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Pompa di aspirazione a funzionamento sia continuo che intermittente</w:t>
            </w:r>
          </w:p>
        </w:tc>
        <w:tc>
          <w:tcPr>
            <w:shd w:fill="ffffff" w:val="clear"/>
            <w:vAlign w:val="center"/>
          </w:tcPr>
          <w:p w:rsidR="00000000" w:rsidDel="00000000" w:rsidP="00000000" w:rsidRDefault="00000000" w:rsidRPr="00000000" w14:paraId="00000033">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34">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35">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561.955078125" w:hRule="atLeast"/>
          <w:tblHeader w:val="0"/>
        </w:trPr>
        <w:tc>
          <w:tcPr>
            <w:shd w:fill="ffffff" w:val="clear"/>
          </w:tcPr>
          <w:p w:rsidR="00000000" w:rsidDel="00000000" w:rsidP="00000000" w:rsidRDefault="00000000" w:rsidRPr="00000000" w14:paraId="00000036">
            <w:pPr>
              <w:widowControl w:val="0"/>
              <w:jc w:val="both"/>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037">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Pressione compresa tra -25 e -175 mmHg</w:t>
            </w:r>
          </w:p>
        </w:tc>
        <w:tc>
          <w:tcPr>
            <w:shd w:fill="ffffff" w:val="clear"/>
            <w:vAlign w:val="center"/>
          </w:tcPr>
          <w:p w:rsidR="00000000" w:rsidDel="00000000" w:rsidP="00000000" w:rsidRDefault="00000000" w:rsidRPr="00000000" w14:paraId="00000038">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39">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3A">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1084.921875" w:hRule="atLeast"/>
          <w:tblHeader w:val="0"/>
        </w:trPr>
        <w:tc>
          <w:tcPr>
            <w:shd w:fill="ffffff" w:val="clear"/>
          </w:tcPr>
          <w:p w:rsidR="00000000" w:rsidDel="00000000" w:rsidP="00000000" w:rsidRDefault="00000000" w:rsidRPr="00000000" w14:paraId="0000003B">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In grado di erogare, tramite un’unica unità terapeutica, pressione negativa anche su più ferite (vicine o lontane tra loro), garantendo una distribuzione omogenea della pressione</w:t>
            </w:r>
          </w:p>
        </w:tc>
        <w:tc>
          <w:tcPr>
            <w:shd w:fill="ffffff" w:val="clear"/>
            <w:vAlign w:val="center"/>
          </w:tcPr>
          <w:p w:rsidR="00000000" w:rsidDel="00000000" w:rsidP="00000000" w:rsidRDefault="00000000" w:rsidRPr="00000000" w14:paraId="0000003C">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3D">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3E">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03F">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Sistema dotato di allarmi acustici e visivi per la sicurezza del paziente e dell'operatore, in particolare devono essere previsti almeno i seguenti allarmi: </w:t>
            </w:r>
          </w:p>
          <w:p w:rsidR="00000000" w:rsidDel="00000000" w:rsidP="00000000" w:rsidRDefault="00000000" w:rsidRPr="00000000" w14:paraId="00000040">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 contenitore fluidi pieno </w:t>
            </w:r>
          </w:p>
          <w:p w:rsidR="00000000" w:rsidDel="00000000" w:rsidP="00000000" w:rsidRDefault="00000000" w:rsidRPr="00000000" w14:paraId="00000041">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 pressione di esercizio diversa dalla pressione impostata </w:t>
            </w:r>
          </w:p>
          <w:p w:rsidR="00000000" w:rsidDel="00000000" w:rsidP="00000000" w:rsidRDefault="00000000" w:rsidRPr="00000000" w14:paraId="00000042">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 perdite di vuoto </w:t>
            </w:r>
          </w:p>
          <w:p w:rsidR="00000000" w:rsidDel="00000000" w:rsidP="00000000" w:rsidRDefault="00000000" w:rsidRPr="00000000" w14:paraId="00000043">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 batteria guasta o scarica </w:t>
            </w:r>
          </w:p>
          <w:p w:rsidR="00000000" w:rsidDel="00000000" w:rsidP="00000000" w:rsidRDefault="00000000" w:rsidRPr="00000000" w14:paraId="00000044">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 ostruzione dei tubi</w:t>
            </w:r>
          </w:p>
        </w:tc>
        <w:tc>
          <w:tcPr>
            <w:shd w:fill="ffffff" w:val="clear"/>
            <w:vAlign w:val="center"/>
          </w:tcPr>
          <w:p w:rsidR="00000000" w:rsidDel="00000000" w:rsidP="00000000" w:rsidRDefault="00000000" w:rsidRPr="00000000" w14:paraId="00000045">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46">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47">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tl w:val="0"/>
              </w:rPr>
            </w:r>
          </w:p>
          <w:p w:rsidR="00000000" w:rsidDel="00000000" w:rsidP="00000000" w:rsidRDefault="00000000" w:rsidRPr="00000000" w14:paraId="00000048">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tl w:val="0"/>
              </w:rPr>
            </w:r>
          </w:p>
          <w:p w:rsidR="00000000" w:rsidDel="00000000" w:rsidP="00000000" w:rsidRDefault="00000000" w:rsidRPr="00000000" w14:paraId="00000049">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04A">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Dotato di display per la visualizzazione dei parametri impostati (almeno: valori di pressione esercitata, tipo di funzionalità in corso intermittente/continua, batteria residua);</w:t>
            </w:r>
          </w:p>
        </w:tc>
        <w:tc>
          <w:tcPr>
            <w:shd w:fill="ffffff" w:val="clear"/>
            <w:vAlign w:val="center"/>
          </w:tcPr>
          <w:p w:rsidR="00000000" w:rsidDel="00000000" w:rsidP="00000000" w:rsidRDefault="00000000" w:rsidRPr="00000000" w14:paraId="0000004B">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4C">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4D">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84.72440944881896" w:hRule="atLeast"/>
          <w:tblHeader w:val="0"/>
        </w:trPr>
        <w:tc>
          <w:tcPr>
            <w:shd w:fill="ffffff" w:val="clear"/>
            <w:vAlign w:val="center"/>
          </w:tcPr>
          <w:p w:rsidR="00000000" w:rsidDel="00000000" w:rsidP="00000000" w:rsidRDefault="00000000" w:rsidRPr="00000000" w14:paraId="0000004E">
            <w:pPr>
              <w:spacing w:after="60" w:before="6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Funzione “blocca tasti” per impedire l’accesso accidentale alle impostazioni di terapia;</w:t>
            </w:r>
          </w:p>
        </w:tc>
        <w:tc>
          <w:tcPr>
            <w:shd w:fill="ffffff" w:val="clear"/>
            <w:vAlign w:val="center"/>
          </w:tcPr>
          <w:p w:rsidR="00000000" w:rsidDel="00000000" w:rsidP="00000000" w:rsidRDefault="00000000" w:rsidRPr="00000000" w14:paraId="0000004F">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50">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051">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1314.90234375" w:hRule="atLeast"/>
          <w:tblHeader w:val="0"/>
        </w:trPr>
        <w:tc>
          <w:tcPr>
            <w:shd w:fill="ffffff" w:val="clear"/>
            <w:vAlign w:val="center"/>
          </w:tcPr>
          <w:p w:rsidR="00000000" w:rsidDel="00000000" w:rsidP="00000000" w:rsidRDefault="00000000" w:rsidRPr="00000000" w14:paraId="00000052">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Possibilità di alimentazione sia tramite corrente elettrica che a batteria (sistema portatile: autonomia minima 10 ore con terapia standard a -125 mmHg; sistema fisso: autonomia minima 4 ore con terapia standard a -125 mmHg),</w:t>
            </w:r>
          </w:p>
        </w:tc>
        <w:tc>
          <w:tcPr>
            <w:shd w:fill="ffffff" w:val="clear"/>
            <w:vAlign w:val="center"/>
          </w:tcPr>
          <w:p w:rsidR="00000000" w:rsidDel="00000000" w:rsidP="00000000" w:rsidRDefault="00000000" w:rsidRPr="00000000" w14:paraId="00000053">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54">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055">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589.51171875" w:hRule="atLeast"/>
          <w:tblHeader w:val="0"/>
        </w:trPr>
        <w:tc>
          <w:tcPr>
            <w:shd w:fill="ffffff" w:val="clear"/>
            <w:vAlign w:val="center"/>
          </w:tcPr>
          <w:p w:rsidR="00000000" w:rsidDel="00000000" w:rsidP="00000000" w:rsidRDefault="00000000" w:rsidRPr="00000000" w14:paraId="00000056">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Corredata di tutto quanto necessario per il completo, corretto, sicuro utilizzo e per il trasporto;</w:t>
            </w:r>
          </w:p>
        </w:tc>
        <w:tc>
          <w:tcPr>
            <w:shd w:fill="ffffff" w:val="clear"/>
            <w:vAlign w:val="center"/>
          </w:tcPr>
          <w:p w:rsidR="00000000" w:rsidDel="00000000" w:rsidP="00000000" w:rsidRDefault="00000000" w:rsidRPr="00000000" w14:paraId="00000057">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58">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059">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gridSpan w:val="3"/>
            <w:shd w:fill="ffffff" w:val="clear"/>
          </w:tcPr>
          <w:p w:rsidR="00000000" w:rsidDel="00000000" w:rsidP="00000000" w:rsidRDefault="00000000" w:rsidRPr="00000000" w14:paraId="0000005A">
            <w:pPr>
              <w:spacing w:after="120"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b w:val="1"/>
                <w:color w:val="000000"/>
                <w:sz w:val="24"/>
                <w:szCs w:val="24"/>
                <w:rtl w:val="0"/>
              </w:rPr>
              <w:t xml:space="preserve">Caratteristiche tecniche del materiale di consumo</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05D">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Dispositivo di riempimento della ferita deve essere disponibile a scelta del richiedente in schiuma di poliuretano e/o in garza antimicrobica e antiaderente</w:t>
            </w:r>
          </w:p>
        </w:tc>
        <w:tc>
          <w:tcPr>
            <w:shd w:fill="ffffff" w:val="clear"/>
            <w:vAlign w:val="center"/>
          </w:tcPr>
          <w:p w:rsidR="00000000" w:rsidDel="00000000" w:rsidP="00000000" w:rsidRDefault="00000000" w:rsidRPr="00000000" w14:paraId="0000005E">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5F">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60">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vAlign w:val="center"/>
          </w:tcPr>
          <w:p w:rsidR="00000000" w:rsidDel="00000000" w:rsidP="00000000" w:rsidRDefault="00000000" w:rsidRPr="00000000" w14:paraId="00000061">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Contenitore di raccolta fluidi monouso di almeno 200cc, graduato, dotato di sistema di contenimento degli odori e di solidificazione dei fluidi, trasparente per ispezione fluidi, sigillato, con verifica del sistema di ancoraggio e comprensivo di tutti gli eventuali accessori necessari per il raccordo</w:t>
            </w:r>
          </w:p>
        </w:tc>
        <w:tc>
          <w:tcPr>
            <w:shd w:fill="ffffff" w:val="clear"/>
            <w:vAlign w:val="center"/>
          </w:tcPr>
          <w:p w:rsidR="00000000" w:rsidDel="00000000" w:rsidP="00000000" w:rsidRDefault="00000000" w:rsidRPr="00000000" w14:paraId="00000062">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63">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64">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vAlign w:val="center"/>
          </w:tcPr>
          <w:p w:rsidR="00000000" w:rsidDel="00000000" w:rsidP="00000000" w:rsidRDefault="00000000" w:rsidRPr="00000000" w14:paraId="00000065">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di drenaggio dotato di meccanismo che garantisca una distribuzione omogenea dell'aspirazione sul letto della ferita. Il sistema di drenaggio garantisce una pressione costante sul letto della ferita mentre la trama della medicazione distribuisce omogeneamente la pressione sulla superficie di contatto. L’aspirazione permette il richiamo dei fluidi corporei attraverso la tramatura delle medicazioni</w:t>
            </w:r>
          </w:p>
        </w:tc>
        <w:tc>
          <w:tcPr>
            <w:shd w:fill="ffffff" w:val="clear"/>
            <w:vAlign w:val="center"/>
          </w:tcPr>
          <w:p w:rsidR="00000000" w:rsidDel="00000000" w:rsidP="00000000" w:rsidRDefault="00000000" w:rsidRPr="00000000" w14:paraId="00000066">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67">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68">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86.4251968503937" w:hRule="atLeast"/>
          <w:tblHeader w:val="0"/>
        </w:trPr>
        <w:tc>
          <w:tcPr>
            <w:shd w:fill="ffffff" w:val="clear"/>
            <w:vAlign w:val="center"/>
          </w:tcPr>
          <w:p w:rsidR="00000000" w:rsidDel="00000000" w:rsidP="00000000" w:rsidRDefault="00000000" w:rsidRPr="00000000" w14:paraId="00000069">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di drenaggio e raccolta con tubi, dotati di dispositivo di sicurezza tipo luer lock o equivalente in grado di evitare il distacco accidentale del drenaggio e di facile utilizzo - Compresi (se richiesti) connettori a Y per il trattamento contemporaneo di più lesioni sullo stesso paziente.</w:t>
            </w:r>
          </w:p>
        </w:tc>
        <w:tc>
          <w:tcPr>
            <w:shd w:fill="ffffff" w:val="clear"/>
            <w:vAlign w:val="center"/>
          </w:tcPr>
          <w:p w:rsidR="00000000" w:rsidDel="00000000" w:rsidP="00000000" w:rsidRDefault="00000000" w:rsidRPr="00000000" w14:paraId="0000006A">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6B">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6C">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tl w:val="0"/>
              </w:rPr>
            </w:r>
          </w:p>
          <w:p w:rsidR="00000000" w:rsidDel="00000000" w:rsidP="00000000" w:rsidRDefault="00000000" w:rsidRPr="00000000" w14:paraId="0000006D">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569.94140625" w:hRule="atLeast"/>
          <w:tblHeader w:val="0"/>
        </w:trPr>
        <w:tc>
          <w:tcPr>
            <w:shd w:fill="ffffff" w:val="clear"/>
            <w:vAlign w:val="center"/>
          </w:tcPr>
          <w:p w:rsidR="00000000" w:rsidDel="00000000" w:rsidP="00000000" w:rsidRDefault="00000000" w:rsidRPr="00000000" w14:paraId="0000006E">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Pellicola adesiva trasparente per sigillare la zona di applicazione;</w:t>
            </w:r>
          </w:p>
        </w:tc>
        <w:tc>
          <w:tcPr>
            <w:shd w:fill="ffffff" w:val="clear"/>
            <w:vAlign w:val="center"/>
          </w:tcPr>
          <w:p w:rsidR="00000000" w:rsidDel="00000000" w:rsidP="00000000" w:rsidRDefault="00000000" w:rsidRPr="00000000" w14:paraId="0000006F">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70">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71">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072">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Le medicazioni, i drenaggi devono essere sterili e latex free;</w:t>
            </w:r>
          </w:p>
        </w:tc>
        <w:tc>
          <w:tcPr>
            <w:shd w:fill="ffffff" w:val="clear"/>
            <w:vAlign w:val="center"/>
          </w:tcPr>
          <w:p w:rsidR="00000000" w:rsidDel="00000000" w:rsidP="00000000" w:rsidRDefault="00000000" w:rsidRPr="00000000" w14:paraId="00000073">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074">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075">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bl>
    <w:p w:rsidR="00000000" w:rsidDel="00000000" w:rsidP="00000000" w:rsidRDefault="00000000" w:rsidRPr="00000000" w14:paraId="00000076">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077">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78">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79">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7A">
      <w:pPr>
        <w:keepNext w:val="1"/>
        <w:spacing w:after="120" w:before="240" w:lineRule="auto"/>
        <w:ind w:left="426" w:firstLine="0"/>
        <w:jc w:val="both"/>
        <w:rPr>
          <w:rFonts w:ascii="Times New Roman" w:cs="Times New Roman" w:eastAsia="Times New Roman" w:hAnsi="Times New Roman"/>
          <w:b w:val="1"/>
          <w:sz w:val="24"/>
          <w:szCs w:val="24"/>
        </w:rPr>
      </w:pPr>
      <w:bookmarkStart w:colFirst="0" w:colLast="0" w:name="_heading=h.1fob9te" w:id="4"/>
      <w:bookmarkEnd w:id="4"/>
      <w:r w:rsidDel="00000000" w:rsidR="00000000" w:rsidRPr="00000000">
        <w:rPr>
          <w:rtl w:val="0"/>
        </w:rPr>
      </w:r>
    </w:p>
    <w:p w:rsidR="00000000" w:rsidDel="00000000" w:rsidP="00000000" w:rsidRDefault="00000000" w:rsidRPr="00000000" w14:paraId="0000007B">
      <w:pPr>
        <w:spacing w:after="200" w:before="120" w:line="276" w:lineRule="auto"/>
        <w:ind w:left="360" w:hanging="284"/>
        <w:jc w:val="both"/>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7C">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07D">
      <w:pPr>
        <w:rPr>
          <w:rFonts w:ascii="Times New Roman" w:cs="Times New Roman" w:eastAsia="Times New Roman" w:hAnsi="Times New Roman"/>
          <w:b w:val="1"/>
          <w:color w:val="1f1f1f"/>
          <w:sz w:val="24"/>
          <w:szCs w:val="24"/>
          <w:highlight w:val="white"/>
        </w:rPr>
      </w:pPr>
      <w:r w:rsidDel="00000000" w:rsidR="00000000" w:rsidRPr="00000000">
        <w:rPr>
          <w:rtl w:val="0"/>
        </w:rPr>
      </w:r>
    </w:p>
    <w:p w:rsidR="00000000" w:rsidDel="00000000" w:rsidP="00000000" w:rsidRDefault="00000000" w:rsidRPr="00000000" w14:paraId="0000007E">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41am3b1f3sct" w:id="5"/>
      <w:bookmarkEnd w:id="5"/>
      <w:r w:rsidDel="00000000" w:rsidR="00000000" w:rsidRPr="00000000">
        <w:rPr>
          <w:rtl w:val="0"/>
        </w:rPr>
      </w:r>
    </w:p>
    <w:p w:rsidR="00000000" w:rsidDel="00000000" w:rsidP="00000000" w:rsidRDefault="00000000" w:rsidRPr="00000000" w14:paraId="0000007F">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q9gpi4v3zul3" w:id="6"/>
      <w:bookmarkEnd w:id="6"/>
      <w:r w:rsidDel="00000000" w:rsidR="00000000" w:rsidRPr="00000000">
        <w:rPr>
          <w:rFonts w:ascii="Times New Roman" w:cs="Times New Roman" w:eastAsia="Times New Roman" w:hAnsi="Times New Roman"/>
          <w:b w:val="1"/>
          <w:sz w:val="24"/>
          <w:szCs w:val="24"/>
          <w:u w:val="single"/>
          <w:rtl w:val="0"/>
        </w:rPr>
        <w:t xml:space="preserve">Sezione B - Criteri Migliorativi</w:t>
      </w:r>
    </w:p>
    <w:p w:rsidR="00000000" w:rsidDel="00000000" w:rsidP="00000000" w:rsidRDefault="00000000" w:rsidRPr="00000000" w14:paraId="00000080">
      <w:pPr>
        <w:rPr/>
      </w:pPr>
      <w:r w:rsidDel="00000000" w:rsidR="00000000" w:rsidRPr="00000000">
        <w:rPr>
          <w:rtl w:val="0"/>
        </w:rPr>
      </w:r>
    </w:p>
    <w:p w:rsidR="00000000" w:rsidDel="00000000" w:rsidP="00000000" w:rsidRDefault="00000000" w:rsidRPr="00000000" w14:paraId="00000081">
      <w:pPr>
        <w:rPr/>
      </w:pPr>
      <w:r w:rsidDel="00000000" w:rsidR="00000000" w:rsidRPr="00000000">
        <w:rPr>
          <w:rtl w:val="0"/>
        </w:rPr>
      </w:r>
    </w:p>
    <w:tbl>
      <w:tblPr>
        <w:tblStyle w:val="Table2"/>
        <w:tblW w:w="14280.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590"/>
        <w:gridCol w:w="2025"/>
        <w:gridCol w:w="4515"/>
        <w:gridCol w:w="1140"/>
        <w:gridCol w:w="2160"/>
        <w:gridCol w:w="2850"/>
        <w:tblGridChange w:id="0">
          <w:tblGrid>
            <w:gridCol w:w="1590"/>
            <w:gridCol w:w="2025"/>
            <w:gridCol w:w="4515"/>
            <w:gridCol w:w="1140"/>
            <w:gridCol w:w="2160"/>
            <w:gridCol w:w="2850"/>
          </w:tblGrid>
        </w:tblGridChange>
      </w:tblGrid>
      <w:tr>
        <w:trPr>
          <w:cantSplit w:val="0"/>
          <w:trHeight w:val="1290"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082">
            <w:pPr>
              <w:widowControl w:val="0"/>
              <w:jc w:val="center"/>
              <w:rPr>
                <w:rFonts w:ascii="Times New Roman" w:cs="Times New Roman" w:eastAsia="Times New Roman" w:hAnsi="Times New Roman"/>
                <w:b w:val="1"/>
                <w:color w:val="000000"/>
                <w:sz w:val="20"/>
                <w:szCs w:val="20"/>
                <w:shd w:fill="a4c2f4" w:val="clear"/>
              </w:rPr>
            </w:pPr>
            <w:r w:rsidDel="00000000" w:rsidR="00000000" w:rsidRPr="00000000">
              <w:rPr>
                <w:rFonts w:ascii="Times New Roman" w:cs="Times New Roman" w:eastAsia="Times New Roman" w:hAnsi="Times New Roman"/>
                <w:b w:val="1"/>
                <w:color w:val="000000"/>
                <w:sz w:val="20"/>
                <w:szCs w:val="20"/>
                <w:rtl w:val="0"/>
              </w:rPr>
              <w:t xml:space="preserve">N.</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083">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CRITERIO </w:t>
            </w:r>
            <w:r w:rsidDel="00000000" w:rsidR="00000000" w:rsidRPr="00000000">
              <w:rPr>
                <w:rFonts w:ascii="Times New Roman" w:cs="Times New Roman" w:eastAsia="Times New Roman" w:hAnsi="Times New Roman"/>
                <w:b w:val="1"/>
                <w:color w:val="000000"/>
                <w:sz w:val="20"/>
                <w:szCs w:val="20"/>
                <w:shd w:fill="a4c2f4" w:val="clear"/>
                <w:rtl w:val="0"/>
              </w:rPr>
              <w:t xml:space="preserve">DI</w:t>
            </w:r>
            <w:r w:rsidDel="00000000" w:rsidR="00000000" w:rsidRPr="00000000">
              <w:rPr>
                <w:rFonts w:ascii="Times New Roman" w:cs="Times New Roman" w:eastAsia="Times New Roman" w:hAnsi="Times New Roman"/>
                <w:b w:val="1"/>
                <w:color w:val="000000"/>
                <w:sz w:val="20"/>
                <w:szCs w:val="20"/>
                <w:rtl w:val="0"/>
              </w:rPr>
              <w:t xml:space="preserve">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084">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DESCRIZIONE DEL CRITERIO DI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085">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086">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087">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Riferimento Offerta Tecnica</w:t>
            </w:r>
          </w:p>
          <w:p w:rsidR="00000000" w:rsidDel="00000000" w:rsidP="00000000" w:rsidRDefault="00000000" w:rsidRPr="00000000" w14:paraId="00000088">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w:t>
            </w:r>
            <w:r w:rsidDel="00000000" w:rsidR="00000000" w:rsidRPr="00000000">
              <w:rPr>
                <w:rFonts w:ascii="Times New Roman" w:cs="Times New Roman" w:eastAsia="Times New Roman" w:hAnsi="Times New Roman"/>
                <w:b w:val="1"/>
                <w:i w:val="1"/>
                <w:color w:val="000000"/>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color w:val="000000"/>
                <w:sz w:val="20"/>
                <w:szCs w:val="20"/>
                <w:rtl w:val="0"/>
              </w:rPr>
              <w:t xml:space="preserve">)</w:t>
            </w:r>
          </w:p>
        </w:tc>
      </w:tr>
      <w:tr>
        <w:trPr>
          <w:cantSplit w:val="1"/>
          <w:trHeight w:val="2219.882812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089">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tl w:val="0"/>
              </w:rPr>
            </w:r>
          </w:p>
          <w:p w:rsidR="00000000" w:rsidDel="00000000" w:rsidP="00000000" w:rsidRDefault="00000000" w:rsidRPr="00000000" w14:paraId="0000008A">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1</w:t>
            </w:r>
          </w:p>
          <w:p w:rsidR="00000000" w:rsidDel="00000000" w:rsidP="00000000" w:rsidRDefault="00000000" w:rsidRPr="00000000" w14:paraId="0000008B">
            <w:pPr>
              <w:spacing w:before="200" w:line="360" w:lineRule="auto"/>
              <w:ind w:right="57"/>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ab/>
              <w:tab/>
            </w:r>
          </w:p>
        </w:tc>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08C">
            <w:pPr>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Caratteristiche tecniche dell’unità</w:t>
            </w:r>
            <w:r w:rsidDel="00000000" w:rsidR="00000000" w:rsidRPr="00000000">
              <w:rPr>
                <w:rtl w:val="0"/>
              </w:rPr>
            </w:r>
          </w:p>
          <w:p w:rsidR="00000000" w:rsidDel="00000000" w:rsidP="00000000" w:rsidRDefault="00000000" w:rsidRPr="00000000" w14:paraId="0000008D">
            <w:pPr>
              <w:jc w:val="center"/>
              <w:rPr>
                <w:rFonts w:ascii="Times New Roman" w:cs="Times New Roman" w:eastAsia="Times New Roman" w:hAnsi="Times New Roman"/>
                <w:color w:val="000000"/>
                <w:sz w:val="20"/>
                <w:szCs w:val="2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269.85826771653547" w:type="dxa"/>
              <w:left w:w="269.85826771653547" w:type="dxa"/>
              <w:bottom w:w="269.85826771653547" w:type="dxa"/>
              <w:right w:w="269.85826771653547" w:type="dxa"/>
            </w:tcMar>
            <w:vAlign w:val="center"/>
          </w:tcPr>
          <w:p w:rsidR="00000000" w:rsidDel="00000000" w:rsidP="00000000" w:rsidRDefault="00000000" w:rsidRPr="00000000" w14:paraId="0000008E">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Gestione della macchina:</w:t>
            </w:r>
          </w:p>
          <w:p w:rsidR="00000000" w:rsidDel="00000000" w:rsidP="00000000" w:rsidRDefault="00000000" w:rsidRPr="00000000" w14:paraId="0000008F">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facilità di impostazione dei valori di pressione, semplicità di passaggio da terapia continua ad intermittente, rapidità di accesso ai comandi ed alle informazioni </w:t>
            </w:r>
          </w:p>
          <w:p w:rsidR="00000000" w:rsidDel="00000000" w:rsidP="00000000" w:rsidRDefault="00000000" w:rsidRPr="00000000" w14:paraId="00000090">
            <w:pPr>
              <w:jc w:val="both"/>
              <w:rPr>
                <w:rFonts w:ascii="Times New Roman" w:cs="Times New Roman" w:eastAsia="Times New Roman" w:hAnsi="Times New Roman"/>
                <w:b w:val="1"/>
                <w:color w:val="000000"/>
                <w:sz w:val="20"/>
                <w:szCs w:val="20"/>
                <w:highlight w:val="white"/>
              </w:rPr>
            </w:pPr>
            <w:r w:rsidDel="00000000" w:rsidR="00000000" w:rsidRPr="00000000">
              <w:rPr>
                <w:rtl w:val="0"/>
              </w:rPr>
            </w:r>
          </w:p>
          <w:p w:rsidR="00000000" w:rsidDel="00000000" w:rsidP="00000000" w:rsidRDefault="00000000" w:rsidRPr="00000000" w14:paraId="00000091">
            <w:pPr>
              <w:spacing w:line="360" w:lineRule="auto"/>
              <w:ind w:right="57"/>
              <w:jc w:val="center"/>
              <w:rPr>
                <w:rFonts w:ascii="Times New Roman" w:cs="Times New Roman" w:eastAsia="Times New Roman" w:hAnsi="Times New Roman"/>
                <w:color w:val="000000"/>
                <w:sz w:val="20"/>
                <w:szCs w:val="2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092">
            <w:pPr>
              <w:spacing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p w:rsidR="00000000" w:rsidDel="00000000" w:rsidP="00000000" w:rsidRDefault="00000000" w:rsidRPr="00000000" w14:paraId="00000093">
            <w:pPr>
              <w:spacing w:line="360" w:lineRule="auto"/>
              <w:ind w:right="5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ab/>
              <w:tab/>
            </w:r>
          </w:p>
        </w:tc>
        <w:tc>
          <w:tcPr>
            <w:shd w:fill="auto" w:val="clear"/>
            <w:vAlign w:val="center"/>
          </w:tcPr>
          <w:p w:rsidR="00000000" w:rsidDel="00000000" w:rsidP="00000000" w:rsidRDefault="00000000" w:rsidRPr="00000000" w14:paraId="00000094">
            <w:pPr>
              <w:widowControl w:val="0"/>
              <w:numPr>
                <w:ilvl w:val="0"/>
                <w:numId w:val="3"/>
              </w:numPr>
              <w:spacing w:line="240" w:lineRule="auto"/>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095">
            <w:pPr>
              <w:widowControl w:val="0"/>
              <w:numPr>
                <w:ilvl w:val="0"/>
                <w:numId w:val="3"/>
              </w:numPr>
              <w:spacing w:line="240" w:lineRule="auto"/>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096">
            <w:pPr>
              <w:shd w:fill="ffffff" w:val="clear"/>
              <w:spacing w:after="144" w:before="144" w:line="240"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097">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098">
            <w:pPr>
              <w:spacing w:after="240" w:before="240"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2</w:t>
            </w:r>
          </w:p>
          <w:p w:rsidR="00000000" w:rsidDel="00000000" w:rsidP="00000000" w:rsidRDefault="00000000" w:rsidRPr="00000000" w14:paraId="00000099">
            <w:pPr>
              <w:spacing w:after="200" w:line="360" w:lineRule="auto"/>
              <w:ind w:right="57"/>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ab/>
              <w:tab/>
            </w:r>
          </w:p>
        </w:tc>
        <w:tc>
          <w:tcPr>
            <w:vMerge w:val="restart"/>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9A">
            <w:pPr>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Caratteristiche tecniche dell’unità</w:t>
            </w:r>
            <w:r w:rsidDel="00000000" w:rsidR="00000000" w:rsidRPr="00000000">
              <w:rPr>
                <w:rtl w:val="0"/>
              </w:rPr>
            </w:r>
          </w:p>
          <w:p w:rsidR="00000000" w:rsidDel="00000000" w:rsidP="00000000" w:rsidRDefault="00000000" w:rsidRPr="00000000" w14:paraId="0000009B">
            <w:pPr>
              <w:jc w:val="center"/>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9C">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Ergonomicità:</w:t>
            </w:r>
          </w:p>
          <w:p w:rsidR="00000000" w:rsidDel="00000000" w:rsidP="00000000" w:rsidRDefault="00000000" w:rsidRPr="00000000" w14:paraId="0000009D">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minor peso e ingombro rilevabile dalla scheda tecnica. </w:t>
            </w:r>
          </w:p>
          <w:p w:rsidR="00000000" w:rsidDel="00000000" w:rsidP="00000000" w:rsidRDefault="00000000" w:rsidRPr="00000000" w14:paraId="0000009E">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Verrà attribuito il coefficiente massimo V(a)=1</w:t>
            </w:r>
          </w:p>
          <w:p w:rsidR="00000000" w:rsidDel="00000000" w:rsidP="00000000" w:rsidRDefault="00000000" w:rsidRPr="00000000" w14:paraId="0000009F">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all’offerta che presenta il valore minore espresso in chili e centimetri.</w:t>
            </w:r>
          </w:p>
          <w:p w:rsidR="00000000" w:rsidDel="00000000" w:rsidP="00000000" w:rsidRDefault="00000000" w:rsidRPr="00000000" w14:paraId="000000A0">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attribuiti secondo la</w:t>
            </w:r>
          </w:p>
          <w:p w:rsidR="00000000" w:rsidDel="00000000" w:rsidP="00000000" w:rsidRDefault="00000000" w:rsidRPr="00000000" w14:paraId="000000A1">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seguente formula: V(a)i=Vi/Vmax</w:t>
            </w:r>
          </w:p>
          <w:p w:rsidR="00000000" w:rsidDel="00000000" w:rsidP="00000000" w:rsidRDefault="00000000" w:rsidRPr="00000000" w14:paraId="000000A2">
            <w:pPr>
              <w:jc w:val="both"/>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A3">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A4">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0A5">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0A6">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0A7">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1405.9882812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0A8">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3</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A9">
            <w:pPr>
              <w:spacing w:after="0" w:before="0" w:line="240" w:lineRule="auto"/>
              <w:ind w:left="0" w:firstLine="0"/>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AA">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Analisi di performance::</w:t>
            </w:r>
          </w:p>
          <w:p w:rsidR="00000000" w:rsidDel="00000000" w:rsidP="00000000" w:rsidRDefault="00000000" w:rsidRPr="00000000" w14:paraId="000000A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possibilità di valutare lo stato di salute della macchina.</w:t>
            </w:r>
          </w:p>
          <w:p w:rsidR="00000000" w:rsidDel="00000000" w:rsidP="00000000" w:rsidRDefault="00000000" w:rsidRPr="00000000" w14:paraId="000000AC">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verrà attribuito sulla base della presenza</w:t>
            </w:r>
          </w:p>
          <w:p w:rsidR="00000000" w:rsidDel="00000000" w:rsidP="00000000" w:rsidRDefault="00000000" w:rsidRPr="00000000" w14:paraId="000000AD">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del requisito, riscontrabile nella documentazione</w:t>
            </w:r>
          </w:p>
          <w:p w:rsidR="00000000" w:rsidDel="00000000" w:rsidP="00000000" w:rsidRDefault="00000000" w:rsidRPr="00000000" w14:paraId="000000AE">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allegata.</w:t>
            </w:r>
          </w:p>
          <w:p w:rsidR="00000000" w:rsidDel="00000000" w:rsidP="00000000" w:rsidRDefault="00000000" w:rsidRPr="00000000" w14:paraId="000000AF">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5 punti</w:t>
            </w:r>
          </w:p>
          <w:p w:rsidR="00000000" w:rsidDel="00000000" w:rsidP="00000000" w:rsidRDefault="00000000" w:rsidRPr="00000000" w14:paraId="000000B0">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0B1">
            <w:pPr>
              <w:jc w:val="both"/>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B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0B3">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0B4">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0B5">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p>
        </w:tc>
        <w:tc>
          <w:tcPr>
            <w:shd w:fill="auto" w:val="clear"/>
            <w:vAlign w:val="center"/>
          </w:tcPr>
          <w:p w:rsidR="00000000" w:rsidDel="00000000" w:rsidP="00000000" w:rsidRDefault="00000000" w:rsidRPr="00000000" w14:paraId="000000B6">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0B7">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4</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B8">
            <w:pPr>
              <w:spacing w:after="0" w:before="0" w:line="240" w:lineRule="auto"/>
              <w:ind w:left="0" w:firstLine="0"/>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B9">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Informazioni terapia:</w:t>
            </w:r>
          </w:p>
          <w:p w:rsidR="00000000" w:rsidDel="00000000" w:rsidP="00000000" w:rsidRDefault="00000000" w:rsidRPr="00000000" w14:paraId="000000BA">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facilità di interpretazione e di risoluzione dei principali allarmi, informazioni sulla terapia in corso e sullo storico terapia.</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BB">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BC">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0BD">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0BE">
            <w:pPr>
              <w:shd w:fill="ffffff" w:val="clear"/>
              <w:spacing w:after="144" w:before="144" w:line="276" w:lineRule="auto"/>
              <w:jc w:val="both"/>
              <w:rPr>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r w:rsidDel="00000000" w:rsidR="00000000" w:rsidRPr="00000000">
              <w:rPr>
                <w:rtl w:val="0"/>
              </w:rPr>
            </w:r>
          </w:p>
        </w:tc>
        <w:tc>
          <w:tcPr>
            <w:shd w:fill="auto" w:val="clear"/>
            <w:vAlign w:val="center"/>
          </w:tcPr>
          <w:p w:rsidR="00000000" w:rsidDel="00000000" w:rsidP="00000000" w:rsidRDefault="00000000" w:rsidRPr="00000000" w14:paraId="000000BF">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4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0C0">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5</w:t>
            </w:r>
          </w:p>
        </w:tc>
        <w:tc>
          <w:tcPr>
            <w:vMerge w:val="restart"/>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C1">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C2">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C3">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C4">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C5">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C6">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C7">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C8">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C9">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CA">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CB">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CC">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CD">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CE">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0CF">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Caratteristiche funzionali del materiale monouso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D0">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Kit di medicazione:</w:t>
            </w:r>
          </w:p>
          <w:p w:rsidR="00000000" w:rsidDel="00000000" w:rsidP="00000000" w:rsidRDefault="00000000" w:rsidRPr="00000000" w14:paraId="000000D1">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ampiezza della disponibilità di gamma di misure  e delle tipologie di kit schiuma/garza.</w:t>
            </w:r>
          </w:p>
          <w:p w:rsidR="00000000" w:rsidDel="00000000" w:rsidP="00000000" w:rsidRDefault="00000000" w:rsidRPr="00000000" w14:paraId="000000D2">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Verrà attribuito il coefficiente massimo V(a)=1</w:t>
            </w:r>
          </w:p>
          <w:p w:rsidR="00000000" w:rsidDel="00000000" w:rsidP="00000000" w:rsidRDefault="00000000" w:rsidRPr="00000000" w14:paraId="000000D3">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all’offerta che presenta il numero maggiore di disponibilità di tipologie e misure.</w:t>
            </w:r>
          </w:p>
          <w:p w:rsidR="00000000" w:rsidDel="00000000" w:rsidP="00000000" w:rsidRDefault="00000000" w:rsidRPr="00000000" w14:paraId="000000D4">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 restanti punteggi verranno attribuiti secondo la</w:t>
            </w:r>
          </w:p>
          <w:p w:rsidR="00000000" w:rsidDel="00000000" w:rsidP="00000000" w:rsidRDefault="00000000" w:rsidRPr="00000000" w14:paraId="000000D5">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seguente formula: V(a)i=Vi/Vmax</w:t>
            </w:r>
          </w:p>
          <w:p w:rsidR="00000000" w:rsidDel="00000000" w:rsidP="00000000" w:rsidRDefault="00000000" w:rsidRPr="00000000" w14:paraId="000000D6">
            <w:pPr>
              <w:jc w:val="both"/>
              <w:rPr>
                <w:rFonts w:ascii="Times New Roman" w:cs="Times New Roman" w:eastAsia="Times New Roman" w:hAnsi="Times New Roman"/>
                <w:b w:val="1"/>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D7">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D8">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0D9">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0DA">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0DB">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0D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6</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DD">
            <w:pPr>
              <w:spacing w:after="0" w:before="0" w:line="240" w:lineRule="auto"/>
              <w:ind w:left="0" w:firstLine="0"/>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DE">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Drenaggio: </w:t>
            </w:r>
            <w:r w:rsidDel="00000000" w:rsidR="00000000" w:rsidRPr="00000000">
              <w:rPr>
                <w:rFonts w:ascii="Times New Roman" w:cs="Times New Roman" w:eastAsia="Times New Roman" w:hAnsi="Times New Roman"/>
                <w:color w:val="000000"/>
                <w:sz w:val="20"/>
                <w:szCs w:val="20"/>
                <w:highlight w:val="white"/>
                <w:rtl w:val="0"/>
              </w:rPr>
              <w:t xml:space="preserve">presenza di drenaggio antidecubito.</w:t>
            </w:r>
          </w:p>
          <w:p w:rsidR="00000000" w:rsidDel="00000000" w:rsidP="00000000" w:rsidRDefault="00000000" w:rsidRPr="00000000" w14:paraId="000000DF">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 del requisito, riscontrabile nella documentazione allegata.</w:t>
            </w:r>
          </w:p>
          <w:p w:rsidR="00000000" w:rsidDel="00000000" w:rsidP="00000000" w:rsidRDefault="00000000" w:rsidRPr="00000000" w14:paraId="000000E0">
            <w:pPr>
              <w:widowControl w:val="0"/>
              <w:spacing w:after="0" w:before="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0E1">
            <w:pPr>
              <w:widowControl w:val="0"/>
              <w:spacing w:after="0" w:before="0"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E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3">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0E4">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0E5">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0E6">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171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0E7">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7</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E8">
            <w:pPr>
              <w:spacing w:after="0" w:before="0" w:line="240" w:lineRule="auto"/>
              <w:ind w:left="0" w:firstLine="0"/>
              <w:jc w:val="center"/>
              <w:rPr>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E9">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Drenaggio: </w:t>
            </w:r>
            <w:r w:rsidDel="00000000" w:rsidR="00000000" w:rsidRPr="00000000">
              <w:rPr>
                <w:rFonts w:ascii="Times New Roman" w:cs="Times New Roman" w:eastAsia="Times New Roman" w:hAnsi="Times New Roman"/>
                <w:color w:val="000000"/>
                <w:sz w:val="20"/>
                <w:szCs w:val="20"/>
                <w:highlight w:val="white"/>
                <w:rtl w:val="0"/>
              </w:rPr>
              <w:t xml:space="preserve">presenza di drenaggio antischiacciamento.</w:t>
            </w:r>
          </w:p>
          <w:p w:rsidR="00000000" w:rsidDel="00000000" w:rsidP="00000000" w:rsidRDefault="00000000" w:rsidRPr="00000000" w14:paraId="000000EA">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 del requisito, riscontrabile nella documentazione allegata;</w:t>
            </w:r>
          </w:p>
          <w:p w:rsidR="00000000" w:rsidDel="00000000" w:rsidP="00000000" w:rsidRDefault="00000000" w:rsidRPr="00000000" w14:paraId="000000EB">
            <w:pPr>
              <w:spacing w:after="0" w:before="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0EC">
            <w:pPr>
              <w:spacing w:after="0" w:before="0"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ED">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E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0EF">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0F0">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0F1">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0F2">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8</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F3">
            <w:pPr>
              <w:widowControl w:val="0"/>
              <w:spacing w:after="0" w:before="0" w:line="240" w:lineRule="auto"/>
              <w:ind w:left="0" w:firstLine="0"/>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F4">
            <w:pPr>
              <w:spacing w:line="276"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Canister:</w:t>
            </w:r>
          </w:p>
          <w:p w:rsidR="00000000" w:rsidDel="00000000" w:rsidP="00000000" w:rsidRDefault="00000000" w:rsidRPr="00000000" w14:paraId="000000F5">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maggior disponibilità di misure diverse.</w:t>
            </w:r>
          </w:p>
          <w:p w:rsidR="00000000" w:rsidDel="00000000" w:rsidP="00000000" w:rsidRDefault="00000000" w:rsidRPr="00000000" w14:paraId="000000F6">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attribuirà il coefficiente V(a)=1 al concorrente che offre la maggiore gamma di misure espresse in ML.</w:t>
            </w:r>
          </w:p>
          <w:p w:rsidR="00000000" w:rsidDel="00000000" w:rsidP="00000000" w:rsidRDefault="00000000" w:rsidRPr="00000000" w14:paraId="000000F7">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 restanti punteggi verranno attribuiti secondo la</w:t>
            </w:r>
          </w:p>
          <w:p w:rsidR="00000000" w:rsidDel="00000000" w:rsidP="00000000" w:rsidRDefault="00000000" w:rsidRPr="00000000" w14:paraId="000000F8">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seguente formula: V(a)i=Vi/Vmax</w:t>
            </w:r>
          </w:p>
          <w:p w:rsidR="00000000" w:rsidDel="00000000" w:rsidP="00000000" w:rsidRDefault="00000000" w:rsidRPr="00000000" w14:paraId="000000F9">
            <w:pPr>
              <w:spacing w:line="276" w:lineRule="auto"/>
              <w:jc w:val="both"/>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0FA">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0FB">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0FC">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0FD">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0FE">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0FF">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9</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00">
            <w:pPr>
              <w:widowControl w:val="0"/>
              <w:spacing w:after="0" w:before="0" w:line="240" w:lineRule="auto"/>
              <w:ind w:left="0" w:firstLine="0"/>
              <w:jc w:val="center"/>
              <w:rPr>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01">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Canister:</w:t>
            </w:r>
          </w:p>
          <w:p w:rsidR="00000000" w:rsidDel="00000000" w:rsidP="00000000" w:rsidRDefault="00000000" w:rsidRPr="00000000" w14:paraId="00000102">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dotato di filtro antiodore e antibatterico incorporato, eliminabile al cambio del canister.</w:t>
            </w:r>
          </w:p>
          <w:p w:rsidR="00000000" w:rsidDel="00000000" w:rsidP="00000000" w:rsidRDefault="00000000" w:rsidRPr="00000000" w14:paraId="00000103">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w:t>
            </w:r>
          </w:p>
          <w:p w:rsidR="00000000" w:rsidDel="00000000" w:rsidP="00000000" w:rsidRDefault="00000000" w:rsidRPr="00000000" w14:paraId="00000104">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del requisito, riscontrabile nella documentazione allegata.</w:t>
            </w:r>
          </w:p>
          <w:p w:rsidR="00000000" w:rsidDel="00000000" w:rsidP="00000000" w:rsidRDefault="00000000" w:rsidRPr="00000000" w14:paraId="00000105">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5 punti</w:t>
            </w:r>
          </w:p>
          <w:p w:rsidR="00000000" w:rsidDel="00000000" w:rsidP="00000000" w:rsidRDefault="00000000" w:rsidRPr="00000000" w14:paraId="00000106">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p>
          <w:p w:rsidR="00000000" w:rsidDel="00000000" w:rsidP="00000000" w:rsidRDefault="00000000" w:rsidRPr="00000000" w14:paraId="00000107">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08">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09">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0A">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0B">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0C">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0D">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10</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0E">
            <w:pPr>
              <w:widowControl w:val="0"/>
              <w:spacing w:after="0" w:before="0" w:line="240" w:lineRule="auto"/>
              <w:ind w:left="0" w:firstLine="0"/>
              <w:jc w:val="center"/>
              <w:rPr>
                <w:rFonts w:ascii="Times New Roman" w:cs="Times New Roman" w:eastAsia="Times New Roman" w:hAnsi="Times New Roman"/>
                <w:b w:val="1"/>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0F">
            <w:pPr>
              <w:spacing w:line="276"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Pellicole:</w:t>
            </w:r>
          </w:p>
          <w:p w:rsidR="00000000" w:rsidDel="00000000" w:rsidP="00000000" w:rsidRDefault="00000000" w:rsidRPr="00000000" w14:paraId="00000110">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pellicole di adesione con ben specificate le fasi di rimozione e di inserimento della pellicola stessa.</w:t>
            </w:r>
          </w:p>
          <w:p w:rsidR="00000000" w:rsidDel="00000000" w:rsidP="00000000" w:rsidRDefault="00000000" w:rsidRPr="00000000" w14:paraId="00000111">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verrà attribuito sulla base della presenza</w:t>
            </w:r>
          </w:p>
          <w:p w:rsidR="00000000" w:rsidDel="00000000" w:rsidP="00000000" w:rsidRDefault="00000000" w:rsidRPr="00000000" w14:paraId="00000112">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del requisito, riscontrabile nella documentazione</w:t>
            </w:r>
          </w:p>
          <w:p w:rsidR="00000000" w:rsidDel="00000000" w:rsidP="00000000" w:rsidRDefault="00000000" w:rsidRPr="00000000" w14:paraId="00000113">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allegata.</w:t>
            </w:r>
          </w:p>
          <w:p w:rsidR="00000000" w:rsidDel="00000000" w:rsidP="00000000" w:rsidRDefault="00000000" w:rsidRPr="00000000" w14:paraId="00000114">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5 punti</w:t>
            </w:r>
          </w:p>
          <w:p w:rsidR="00000000" w:rsidDel="00000000" w:rsidP="00000000" w:rsidRDefault="00000000" w:rsidRPr="00000000" w14:paraId="00000115">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116">
            <w:pPr>
              <w:spacing w:line="276" w:lineRule="auto"/>
              <w:jc w:val="both"/>
              <w:rPr>
                <w:rFonts w:ascii="Times New Roman" w:cs="Times New Roman" w:eastAsia="Times New Roman" w:hAnsi="Times New Roman"/>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17">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18">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19">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1A">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1B">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1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11</w:t>
            </w:r>
          </w:p>
        </w:tc>
        <w:tc>
          <w:tcPr>
            <w:vMerge w:val="restart"/>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1D">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11E">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Assistenza tecnica</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1F">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Tempistiche e modalità di assistenza tecnica (ordinaria, straordinaria e con ripristino) in modo che sia garantita la continuità dell’attività assistenziale: piano descrittivo di una pagina a cura del concorrente di come viene garantita la presenza presso l’Ente. Sarà valutata in modo discrezionale.</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20">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1">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22">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23">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24">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3297.77929687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25">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12</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26">
            <w:pPr>
              <w:widowControl w:val="0"/>
              <w:spacing w:after="0" w:before="0" w:line="240" w:lineRule="auto"/>
              <w:ind w:left="0" w:firstLine="0"/>
              <w:jc w:val="center"/>
              <w:rPr>
                <w:rFonts w:ascii="Times New Roman" w:cs="Times New Roman" w:eastAsia="Times New Roman" w:hAnsi="Times New Roman"/>
                <w:b w:val="1"/>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27">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Disponibilità di personale per il supporto tecnico/clinico e formazione (Caratteristiche del programma formativo: pertinenza degli argomenti, numero delle sessioni, competenze – da documentare in offerta – dei formatori, tipologie di erogazione della formazione ecc.). Piano descrittivo di una pagina a cura del concorrente di come viene garantita la presenza presso l’Ente. Sarà valutata in modo discrezionale.</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28">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29">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2A">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2B">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2C">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354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2D">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13</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2E">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GREEN</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2F">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Autonomia batteria:</w:t>
            </w:r>
          </w:p>
          <w:p w:rsidR="00000000" w:rsidDel="00000000" w:rsidP="00000000" w:rsidRDefault="00000000" w:rsidRPr="00000000" w14:paraId="00000130">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elemento che riduce il consumo energetico complessivo e l’impatto ambientale connesso alla produzione e allo smaltimento delle batterie.</w:t>
            </w:r>
          </w:p>
          <w:p w:rsidR="00000000" w:rsidDel="00000000" w:rsidP="00000000" w:rsidRDefault="00000000" w:rsidRPr="00000000" w14:paraId="00000131">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Maggior durata della batteria rilevabile dalla scheda tecnica in modalità continua a -125 mmHg.</w:t>
            </w:r>
          </w:p>
          <w:p w:rsidR="00000000" w:rsidDel="00000000" w:rsidP="00000000" w:rsidRDefault="00000000" w:rsidRPr="00000000" w14:paraId="00000132">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Verrà attribuito il coefficiente massimo V(a)=1 all’offerta che presenta il valore maggiore espresso in</w:t>
            </w:r>
          </w:p>
          <w:p w:rsidR="00000000" w:rsidDel="00000000" w:rsidP="00000000" w:rsidRDefault="00000000" w:rsidRPr="00000000" w14:paraId="00000133">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ore.</w:t>
            </w:r>
          </w:p>
          <w:p w:rsidR="00000000" w:rsidDel="00000000" w:rsidP="00000000" w:rsidRDefault="00000000" w:rsidRPr="00000000" w14:paraId="00000134">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attribuiti secondo la</w:t>
            </w:r>
          </w:p>
          <w:p w:rsidR="00000000" w:rsidDel="00000000" w:rsidP="00000000" w:rsidRDefault="00000000" w:rsidRPr="00000000" w14:paraId="00000135">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seguente formula: V(a)i=Vi/Vmax</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36">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37">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38">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39">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3A">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512.9448818897639" w:hRule="atLeast"/>
          <w:tblHeader w:val="0"/>
        </w:trPr>
        <w:tc>
          <w:tcPr>
            <w:gridSpan w:val="6"/>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3B">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 </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4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14</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4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43">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Procedura di gestione ambientale.</w:t>
            </w:r>
          </w:p>
          <w:p w:rsidR="00000000" w:rsidDel="00000000" w:rsidP="00000000" w:rsidRDefault="00000000" w:rsidRPr="00000000" w14:paraId="00000144">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 La Commissione giudicatrice attribuirà un punteggio pari a 1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145">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146">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In caso contrario non sarà attribuito alcun punteggio</w:t>
            </w:r>
          </w:p>
          <w:p w:rsidR="00000000" w:rsidDel="00000000" w:rsidP="00000000" w:rsidRDefault="00000000" w:rsidRPr="00000000" w14:paraId="00000147">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(zero)</w:t>
            </w:r>
          </w:p>
          <w:p w:rsidR="00000000" w:rsidDel="00000000" w:rsidP="00000000" w:rsidRDefault="00000000" w:rsidRPr="00000000" w14:paraId="00000148">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punto</w:t>
            </w:r>
          </w:p>
          <w:p w:rsidR="00000000" w:rsidDel="00000000" w:rsidP="00000000" w:rsidRDefault="00000000" w:rsidRPr="00000000" w14:paraId="00000149">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14A">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14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14C">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4D">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14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4F">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50">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151">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52">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15</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53">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54">
            <w:pPr>
              <w:widowControl w:val="0"/>
              <w:spacing w:line="276" w:lineRule="auto"/>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Parità di genere UNI/PdR 125:2022 Certificazione del sistema di gestione per la parità di genere all'interno delle organizzazioni.</w:t>
            </w:r>
          </w:p>
          <w:p w:rsidR="00000000" w:rsidDel="00000000" w:rsidP="00000000" w:rsidRDefault="00000000" w:rsidRPr="00000000" w14:paraId="00000155">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pari_1_ punti solo in presenza di certificazione di qualità recante conformità dei processi interni alla normativa UNI/PdR 125:2022 rilasciata da un organismo notificato appositamente accreditato dimostrata tramite copia del certificato e dichiarazione di copia conforme all’originale</w:t>
            </w:r>
          </w:p>
          <w:p w:rsidR="00000000" w:rsidDel="00000000" w:rsidP="00000000" w:rsidRDefault="00000000" w:rsidRPr="00000000" w14:paraId="00000156">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157">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PT</w:t>
            </w:r>
          </w:p>
          <w:p w:rsidR="00000000" w:rsidDel="00000000" w:rsidP="00000000" w:rsidRDefault="00000000" w:rsidRPr="00000000" w14:paraId="00000158">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PT</w:t>
            </w:r>
          </w:p>
          <w:p w:rsidR="00000000" w:rsidDel="00000000" w:rsidP="00000000" w:rsidRDefault="00000000" w:rsidRPr="00000000" w14:paraId="00000159">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15A">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15B">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5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15D">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5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5F">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160">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6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16</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6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63">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Certificazione SA 8000 "Gestione Aziendale socialmente responsabile"</w:t>
            </w:r>
            <w:r w:rsidDel="00000000" w:rsidR="00000000" w:rsidRPr="00000000">
              <w:rPr>
                <w:rFonts w:ascii="Times New Roman" w:cs="Times New Roman" w:eastAsia="Times New Roman" w:hAnsi="Times New Roman"/>
                <w:color w:val="000000"/>
                <w:sz w:val="20"/>
                <w:szCs w:val="20"/>
                <w:rtl w:val="0"/>
              </w:rPr>
              <w:t xml:space="preserve"> o equivalente.</w:t>
            </w:r>
          </w:p>
          <w:p w:rsidR="00000000" w:rsidDel="00000000" w:rsidP="00000000" w:rsidRDefault="00000000" w:rsidRPr="00000000" w14:paraId="00000164">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pari__1__ punti solo in presenza della suddetta certificazione rilasciata da un organismo notificato appositamente accreditato dimostrata tramite copia del certificato e dichiarazione di copia conforme all’originale</w:t>
            </w:r>
          </w:p>
          <w:p w:rsidR="00000000" w:rsidDel="00000000" w:rsidP="00000000" w:rsidRDefault="00000000" w:rsidRPr="00000000" w14:paraId="00000165">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166">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sarà attribuito come segue:</w:t>
            </w:r>
          </w:p>
          <w:p w:rsidR="00000000" w:rsidDel="00000000" w:rsidP="00000000" w:rsidRDefault="00000000" w:rsidRPr="00000000" w14:paraId="00000167">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Sì: 1 pt</w:t>
            </w:r>
          </w:p>
          <w:p w:rsidR="00000000" w:rsidDel="00000000" w:rsidP="00000000" w:rsidRDefault="00000000" w:rsidRPr="00000000" w14:paraId="00000168">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No: 0 pt</w:t>
            </w:r>
          </w:p>
          <w:p w:rsidR="00000000" w:rsidDel="00000000" w:rsidP="00000000" w:rsidRDefault="00000000" w:rsidRPr="00000000" w14:paraId="00000169">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16A">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16B">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6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6D">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6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6F">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70">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bl>
    <w:p w:rsidR="00000000" w:rsidDel="00000000" w:rsidP="00000000" w:rsidRDefault="00000000" w:rsidRPr="00000000" w14:paraId="00000171">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72">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73">
      <w:pPr>
        <w:ind w:left="855" w:firstLine="0"/>
        <w:jc w:val="cente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74">
      <w:pPr>
        <w:ind w:left="855" w:firstLine="0"/>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LOTTO 2:  SISTEMA A PRESSIONE NEGATIVA PER ADDOME APERTO</w:t>
      </w:r>
    </w:p>
    <w:p w:rsidR="00000000" w:rsidDel="00000000" w:rsidP="00000000" w:rsidRDefault="00000000" w:rsidRPr="00000000" w14:paraId="00000175">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76">
      <w:pPr>
        <w:jc w:val="cente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Sezione A - Criteri Minimi</w:t>
      </w:r>
    </w:p>
    <w:p w:rsidR="00000000" w:rsidDel="00000000" w:rsidP="00000000" w:rsidRDefault="00000000" w:rsidRPr="00000000" w14:paraId="00000177">
      <w:pPr>
        <w:jc w:val="cente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178">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sdt>
      <w:sdtPr>
        <w:lock w:val="contentLocked"/>
        <w:id w:val="1301097007"/>
        <w:tag w:val="goog_rdk_0"/>
      </w:sdtPr>
      <w:sdtContent>
        <w:tbl>
          <w:tblPr>
            <w:tblStyle w:val="Table3"/>
            <w:tblpPr w:leftFromText="180" w:rightFromText="180" w:topFromText="180" w:bottomFromText="180" w:vertAnchor="text" w:horzAnchor="text" w:tblpX="1520.9999999999995" w:tblpY="0"/>
            <w:tblW w:w="111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60"/>
            <w:gridCol w:w="1935"/>
            <w:gridCol w:w="4095"/>
            <w:tblGridChange w:id="0">
              <w:tblGrid>
                <w:gridCol w:w="5160"/>
                <w:gridCol w:w="1935"/>
                <w:gridCol w:w="4095"/>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179">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CARATTERISTICA MINIMA RICHIESTA</w:t>
                </w:r>
              </w:p>
              <w:p w:rsidR="00000000" w:rsidDel="00000000" w:rsidP="00000000" w:rsidRDefault="00000000" w:rsidRPr="00000000" w14:paraId="0000017A">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17B">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CONFORMITA’ DEL PRODOTTO OFFERTO </w:t>
                </w:r>
              </w:p>
              <w:p w:rsidR="00000000" w:rsidDel="00000000" w:rsidP="00000000" w:rsidRDefault="00000000" w:rsidRPr="00000000" w14:paraId="0000017C">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17D">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RIFERIMENTO DELL’OFFERTA TECNICA</w:t>
                </w:r>
              </w:p>
              <w:p w:rsidR="00000000" w:rsidDel="00000000" w:rsidP="00000000" w:rsidRDefault="00000000" w:rsidRPr="00000000" w14:paraId="0000017E">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17F">
                <w:pPr>
                  <w:widowControl w:val="0"/>
                  <w:jc w:val="center"/>
                  <w:rPr>
                    <w:rFonts w:ascii="Roboto" w:cs="Roboto" w:eastAsia="Roboto" w:hAnsi="Roboto"/>
                    <w:b w:val="1"/>
                    <w:color w:val="000000"/>
                    <w:sz w:val="18"/>
                    <w:szCs w:val="18"/>
                    <w:shd w:fill="a4c2f4" w:val="clear"/>
                  </w:rPr>
                </w:pPr>
                <w:r w:rsidDel="00000000" w:rsidR="00000000" w:rsidRPr="00000000">
                  <w:rPr>
                    <w:rtl w:val="0"/>
                  </w:rPr>
                </w:r>
              </w:p>
              <w:p w:rsidR="00000000" w:rsidDel="00000000" w:rsidP="00000000" w:rsidRDefault="00000000" w:rsidRPr="00000000" w14:paraId="00000180">
                <w:pPr>
                  <w:widowControl w:val="0"/>
                  <w:jc w:val="center"/>
                  <w:rPr>
                    <w:rFonts w:ascii="Roboto" w:cs="Roboto" w:eastAsia="Roboto" w:hAnsi="Roboto"/>
                    <w:b w:val="1"/>
                    <w:color w:val="000000"/>
                    <w:sz w:val="18"/>
                    <w:szCs w:val="18"/>
                    <w:shd w:fill="a4c2f4" w:val="clear"/>
                  </w:rPr>
                </w:pPr>
                <w:r w:rsidDel="00000000" w:rsidR="00000000" w:rsidRPr="00000000">
                  <w:rPr>
                    <w:rtl w:val="0"/>
                  </w:rPr>
                </w:r>
              </w:p>
            </w:tc>
          </w:tr>
          <w:tr>
            <w:trPr>
              <w:cantSplit w:val="0"/>
              <w:trHeight w:val="434.2677165354331" w:hRule="atLeast"/>
              <w:tblHeader w:val="0"/>
            </w:trPr>
            <w:tc>
              <w:tcPr>
                <w:gridSpan w:val="3"/>
                <w:shd w:fill="ffffff" w:val="clear"/>
              </w:tcPr>
              <w:p w:rsidR="00000000" w:rsidDel="00000000" w:rsidP="00000000" w:rsidRDefault="00000000" w:rsidRPr="00000000" w14:paraId="00000181">
                <w:pPr>
                  <w:spacing w:after="120" w:lineRule="auto"/>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4"/>
                    <w:szCs w:val="24"/>
                    <w:rtl w:val="0"/>
                  </w:rPr>
                  <w:t xml:space="preserve">Caratteristiche tecniche dell’unità terapeutica</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184">
                <w:pPr>
                  <w:widowControl w:val="0"/>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185">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Pompa di aspirazione con funzionamento sia continuo che intermittente o dinamico</w:t>
                </w:r>
              </w:p>
            </w:tc>
            <w:tc>
              <w:tcPr>
                <w:shd w:fill="ffffff" w:val="clear"/>
                <w:vAlign w:val="center"/>
              </w:tcPr>
              <w:p w:rsidR="00000000" w:rsidDel="00000000" w:rsidP="00000000" w:rsidRDefault="00000000" w:rsidRPr="00000000" w14:paraId="00000186">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87">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188">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189">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Sistema dotato di allarmi acustici e visivi per la sicurezza del paziente e dell'operatore, in particolare devono essere previsti almeno i seguenti allarmi: </w:t>
                </w:r>
              </w:p>
              <w:p w:rsidR="00000000" w:rsidDel="00000000" w:rsidP="00000000" w:rsidRDefault="00000000" w:rsidRPr="00000000" w14:paraId="0000018A">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contenitore fluidi pieno </w:t>
                </w:r>
              </w:p>
              <w:p w:rsidR="00000000" w:rsidDel="00000000" w:rsidP="00000000" w:rsidRDefault="00000000" w:rsidRPr="00000000" w14:paraId="0000018B">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pressione di esercizio diversa dalla pressione impostata </w:t>
                </w:r>
              </w:p>
              <w:p w:rsidR="00000000" w:rsidDel="00000000" w:rsidP="00000000" w:rsidRDefault="00000000" w:rsidRPr="00000000" w14:paraId="0000018C">
                <w:pPr>
                  <w:widowControl w:val="0"/>
                  <w:numPr>
                    <w:ilvl w:val="0"/>
                    <w:numId w:val="2"/>
                  </w:numPr>
                  <w:ind w:left="720" w:hanging="360"/>
                  <w:jc w:val="both"/>
                  <w:rPr>
                    <w:rFonts w:ascii="Times New Roman" w:cs="Times New Roman" w:eastAsia="Times New Roman" w:hAnsi="Times New Roman"/>
                    <w:color w:val="000000"/>
                    <w:sz w:val="20"/>
                    <w:szCs w:val="20"/>
                    <w:highlight w:val="white"/>
                    <w:u w:val="none"/>
                  </w:rPr>
                </w:pPr>
                <w:r w:rsidDel="00000000" w:rsidR="00000000" w:rsidRPr="00000000">
                  <w:rPr>
                    <w:rFonts w:ascii="Times New Roman" w:cs="Times New Roman" w:eastAsia="Times New Roman" w:hAnsi="Times New Roman"/>
                    <w:color w:val="000000"/>
                    <w:sz w:val="20"/>
                    <w:szCs w:val="20"/>
                    <w:highlight w:val="white"/>
                    <w:rtl w:val="0"/>
                  </w:rPr>
                  <w:t xml:space="preserve">perdite di vuoto</w:t>
                </w:r>
              </w:p>
              <w:p w:rsidR="00000000" w:rsidDel="00000000" w:rsidP="00000000" w:rsidRDefault="00000000" w:rsidRPr="00000000" w14:paraId="0000018D">
                <w:pPr>
                  <w:widowControl w:val="0"/>
                  <w:numPr>
                    <w:ilvl w:val="0"/>
                    <w:numId w:val="2"/>
                  </w:numPr>
                  <w:ind w:left="720" w:hanging="360"/>
                  <w:jc w:val="both"/>
                  <w:rPr>
                    <w:rFonts w:ascii="Times New Roman" w:cs="Times New Roman" w:eastAsia="Times New Roman" w:hAnsi="Times New Roman"/>
                    <w:color w:val="000000"/>
                    <w:sz w:val="20"/>
                    <w:szCs w:val="20"/>
                    <w:highlight w:val="white"/>
                    <w:u w:val="none"/>
                  </w:rPr>
                </w:pPr>
                <w:r w:rsidDel="00000000" w:rsidR="00000000" w:rsidRPr="00000000">
                  <w:rPr>
                    <w:rFonts w:ascii="Times New Roman" w:cs="Times New Roman" w:eastAsia="Times New Roman" w:hAnsi="Times New Roman"/>
                    <w:color w:val="000000"/>
                    <w:sz w:val="20"/>
                    <w:szCs w:val="20"/>
                    <w:highlight w:val="white"/>
                    <w:rtl w:val="0"/>
                  </w:rPr>
                  <w:t xml:space="preserve">batteria guasta o scarica </w:t>
                </w:r>
              </w:p>
              <w:p w:rsidR="00000000" w:rsidDel="00000000" w:rsidP="00000000" w:rsidRDefault="00000000" w:rsidRPr="00000000" w14:paraId="0000018E">
                <w:pPr>
                  <w:widowControl w:val="0"/>
                  <w:numPr>
                    <w:ilvl w:val="0"/>
                    <w:numId w:val="2"/>
                  </w:numPr>
                  <w:ind w:left="720" w:hanging="360"/>
                  <w:jc w:val="both"/>
                  <w:rPr>
                    <w:rFonts w:ascii="Times New Roman" w:cs="Times New Roman" w:eastAsia="Times New Roman" w:hAnsi="Times New Roman"/>
                    <w:color w:val="000000"/>
                    <w:sz w:val="20"/>
                    <w:szCs w:val="20"/>
                    <w:highlight w:val="white"/>
                    <w:u w:val="none"/>
                  </w:rPr>
                </w:pPr>
                <w:r w:rsidDel="00000000" w:rsidR="00000000" w:rsidRPr="00000000">
                  <w:rPr>
                    <w:rFonts w:ascii="Times New Roman" w:cs="Times New Roman" w:eastAsia="Times New Roman" w:hAnsi="Times New Roman"/>
                    <w:color w:val="000000"/>
                    <w:sz w:val="20"/>
                    <w:szCs w:val="20"/>
                    <w:highlight w:val="white"/>
                    <w:rtl w:val="0"/>
                  </w:rPr>
                  <w:t xml:space="preserve">ostruzione dei tubi</w:t>
                </w:r>
              </w:p>
            </w:tc>
            <w:tc>
              <w:tcPr>
                <w:shd w:fill="ffffff" w:val="clear"/>
                <w:vAlign w:val="center"/>
              </w:tcPr>
              <w:p w:rsidR="00000000" w:rsidDel="00000000" w:rsidP="00000000" w:rsidRDefault="00000000" w:rsidRPr="00000000" w14:paraId="0000018F">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90">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191">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tl w:val="0"/>
                  </w:rPr>
                </w:r>
              </w:p>
              <w:p w:rsidR="00000000" w:rsidDel="00000000" w:rsidP="00000000" w:rsidRDefault="00000000" w:rsidRPr="00000000" w14:paraId="00000192">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84.72440944881896" w:hRule="atLeast"/>
              <w:tblHeader w:val="0"/>
            </w:trPr>
            <w:tc>
              <w:tcPr>
                <w:shd w:fill="ffffff" w:val="clear"/>
                <w:vAlign w:val="center"/>
              </w:tcPr>
              <w:p w:rsidR="00000000" w:rsidDel="00000000" w:rsidP="00000000" w:rsidRDefault="00000000" w:rsidRPr="00000000" w14:paraId="00000193">
                <w:pPr>
                  <w:spacing w:after="60" w:before="6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Dotato di display per la visualizzazione dei parametri impostati (almeno: valori di pressione esercitata, tipo di funzionalità in corso intermittente/continua, batteria residua);</w:t>
                </w:r>
              </w:p>
            </w:tc>
            <w:tc>
              <w:tcPr>
                <w:shd w:fill="ffffff" w:val="clear"/>
                <w:vAlign w:val="center"/>
              </w:tcPr>
              <w:p w:rsidR="00000000" w:rsidDel="00000000" w:rsidP="00000000" w:rsidRDefault="00000000" w:rsidRPr="00000000" w14:paraId="00000194">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95">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196">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724.51171875" w:hRule="atLeast"/>
              <w:tblHeader w:val="0"/>
            </w:trPr>
            <w:tc>
              <w:tcPr>
                <w:shd w:fill="ffffff" w:val="clear"/>
                <w:vAlign w:val="center"/>
              </w:tcPr>
              <w:p w:rsidR="00000000" w:rsidDel="00000000" w:rsidP="00000000" w:rsidRDefault="00000000" w:rsidRPr="00000000" w14:paraId="00000197">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Possibilità di alimentazione elettrica sia da rete che a batteria con autonomia minima o uguale  a 6 ore</w:t>
                </w:r>
              </w:p>
            </w:tc>
            <w:tc>
              <w:tcPr>
                <w:shd w:fill="ffffff" w:val="clear"/>
                <w:vAlign w:val="center"/>
              </w:tcPr>
              <w:p w:rsidR="00000000" w:rsidDel="00000000" w:rsidP="00000000" w:rsidRDefault="00000000" w:rsidRPr="00000000" w14:paraId="00000198">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99">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19A">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724.51171875" w:hRule="atLeast"/>
              <w:tblHeader w:val="0"/>
            </w:trPr>
            <w:tc>
              <w:tcPr>
                <w:shd w:fill="ffffff" w:val="clear"/>
                <w:vAlign w:val="center"/>
              </w:tcPr>
              <w:p w:rsidR="00000000" w:rsidDel="00000000" w:rsidP="00000000" w:rsidRDefault="00000000" w:rsidRPr="00000000" w14:paraId="0000019B">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Corredata di tutto quanto necessario per il completo, corretto e sicuro utilizzo e trasporto</w:t>
                </w:r>
              </w:p>
            </w:tc>
            <w:tc>
              <w:tcPr>
                <w:shd w:fill="ffffff" w:val="clear"/>
                <w:vAlign w:val="center"/>
              </w:tcPr>
              <w:p w:rsidR="00000000" w:rsidDel="00000000" w:rsidP="00000000" w:rsidRDefault="00000000" w:rsidRPr="00000000" w14:paraId="0000019C">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9D">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19E">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724.51171875" w:hRule="atLeast"/>
              <w:tblHeader w:val="0"/>
            </w:trPr>
            <w:tc>
              <w:tcPr>
                <w:gridSpan w:val="3"/>
                <w:shd w:fill="ffffff" w:val="clear"/>
                <w:vAlign w:val="center"/>
              </w:tcPr>
              <w:p w:rsidR="00000000" w:rsidDel="00000000" w:rsidP="00000000" w:rsidRDefault="00000000" w:rsidRPr="00000000" w14:paraId="0000019F">
                <w:pPr>
                  <w:spacing w:after="120" w:lineRule="auto"/>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4"/>
                    <w:szCs w:val="24"/>
                    <w:rtl w:val="0"/>
                  </w:rPr>
                  <w:t xml:space="preserve">Caratteristiche tecniche del materiale di consumo</w:t>
                </w:r>
                <w:r w:rsidDel="00000000" w:rsidR="00000000" w:rsidRPr="00000000">
                  <w:rPr>
                    <w:rtl w:val="0"/>
                  </w:rPr>
                </w:r>
              </w:p>
            </w:tc>
          </w:tr>
          <w:tr>
            <w:trPr>
              <w:cantSplit w:val="0"/>
              <w:trHeight w:val="724.51171875" w:hRule="atLeast"/>
              <w:tblHeader w:val="0"/>
            </w:trPr>
            <w:tc>
              <w:tcPr>
                <w:shd w:fill="ffffff" w:val="clear"/>
                <w:vAlign w:val="center"/>
              </w:tcPr>
              <w:p w:rsidR="00000000" w:rsidDel="00000000" w:rsidP="00000000" w:rsidRDefault="00000000" w:rsidRPr="00000000" w14:paraId="000001A2">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Dotato di contenitore di raccolta fluidi, graduato, monouso di varie dimensioni, con capacità del contenitore minima 300 ml, dotato di sistema di contenimento degli odori e di solidificazione dei fluidi, trasparente per ispezione fluidi, sigillato, con verifica del sistema di ancoraggio e comprensivo di tutti gli eventuali accessori necessari per il raccordo</w:t>
                </w:r>
              </w:p>
            </w:tc>
            <w:tc>
              <w:tcPr>
                <w:shd w:fill="ffffff" w:val="clear"/>
                <w:vAlign w:val="center"/>
              </w:tcPr>
              <w:p w:rsidR="00000000" w:rsidDel="00000000" w:rsidP="00000000" w:rsidRDefault="00000000" w:rsidRPr="00000000" w14:paraId="000001A3">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A4">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1A5">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589.51171875" w:hRule="atLeast"/>
              <w:tblHeader w:val="0"/>
            </w:trPr>
            <w:tc>
              <w:tcPr>
                <w:shd w:fill="ffffff" w:val="clear"/>
                <w:vAlign w:val="center"/>
              </w:tcPr>
              <w:p w:rsidR="00000000" w:rsidDel="00000000" w:rsidP="00000000" w:rsidRDefault="00000000" w:rsidRPr="00000000" w14:paraId="000001A6">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Sistema di drenaggio dotato di meccanismo che garantisca una distribuzione omogenea dell'aspirazione su tutto il comparto addominale; Il sistema di drenaggio garantisce una pressione costante sul letto della ferita mentre la trama della medicazione distribuisce omogeneamente la pressione sulla superficie di contatto. L’aspirazione permette il richiamo dei fluidi corporei attraverso la tramatura delle medicazioni. Nella medicazione addominale la superficie a contatto con le viscere garantisce la totale aspirazione dei fluidi e la schiuma la distribuzione della pressione</w:t>
                </w:r>
              </w:p>
            </w:tc>
            <w:tc>
              <w:tcPr>
                <w:shd w:fill="ffffff" w:val="clear"/>
                <w:vAlign w:val="center"/>
              </w:tcPr>
              <w:p w:rsidR="00000000" w:rsidDel="00000000" w:rsidP="00000000" w:rsidRDefault="00000000" w:rsidRPr="00000000" w14:paraId="000001A7">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A8">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1A9">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1AA">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Sistema di drenaggio e raccolta, con tubi dotati di dispositivo di sicurezza tipo luer lock o equivalente in grado di evitare il distacco accidentale del drenaggio e di facile utilizzo</w:t>
                </w:r>
              </w:p>
            </w:tc>
            <w:tc>
              <w:tcPr>
                <w:shd w:fill="ffffff" w:val="clear"/>
                <w:vAlign w:val="center"/>
              </w:tcPr>
              <w:p w:rsidR="00000000" w:rsidDel="00000000" w:rsidP="00000000" w:rsidRDefault="00000000" w:rsidRPr="00000000" w14:paraId="000001AB">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AC">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1AD">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vAlign w:val="center"/>
              </w:tcPr>
              <w:p w:rsidR="00000000" w:rsidDel="00000000" w:rsidP="00000000" w:rsidRDefault="00000000" w:rsidRPr="00000000" w14:paraId="000001AE">
                <w:pPr>
                  <w:spacing w:after="60" w:before="6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Kit di riempimento della ferita in schiuma di poliuretano completo di dispositivo di protezione dei visceri con medicazione non aderente e in materiale biocompatibile;</w:t>
                </w:r>
              </w:p>
            </w:tc>
            <w:tc>
              <w:tcPr>
                <w:shd w:fill="ffffff" w:val="clear"/>
                <w:vAlign w:val="center"/>
              </w:tcPr>
              <w:p w:rsidR="00000000" w:rsidDel="00000000" w:rsidP="00000000" w:rsidRDefault="00000000" w:rsidRPr="00000000" w14:paraId="000001AF">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B0">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1B1">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651.9550781250001" w:hRule="atLeast"/>
              <w:tblHeader w:val="0"/>
            </w:trPr>
            <w:tc>
              <w:tcPr>
                <w:shd w:fill="ffffff" w:val="clear"/>
                <w:vAlign w:val="center"/>
              </w:tcPr>
              <w:p w:rsidR="00000000" w:rsidDel="00000000" w:rsidP="00000000" w:rsidRDefault="00000000" w:rsidRPr="00000000" w14:paraId="000001B2">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Pellicola adesiva trasparente per sigillare la zona di applicazione</w:t>
                </w:r>
              </w:p>
            </w:tc>
            <w:tc>
              <w:tcPr>
                <w:shd w:fill="ffffff" w:val="clear"/>
                <w:vAlign w:val="center"/>
              </w:tcPr>
              <w:p w:rsidR="00000000" w:rsidDel="00000000" w:rsidP="00000000" w:rsidRDefault="00000000" w:rsidRPr="00000000" w14:paraId="000001B3">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B4">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1B5">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86.4251968503937" w:hRule="atLeast"/>
              <w:tblHeader w:val="0"/>
            </w:trPr>
            <w:tc>
              <w:tcPr>
                <w:shd w:fill="ffffff" w:val="clear"/>
                <w:vAlign w:val="center"/>
              </w:tcPr>
              <w:p w:rsidR="00000000" w:rsidDel="00000000" w:rsidP="00000000" w:rsidRDefault="00000000" w:rsidRPr="00000000" w14:paraId="000001B6">
                <w:pPr>
                  <w:spacing w:after="60" w:before="6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Le medicazioni e i drenaggi devono essere sterili e latex free;</w:t>
                </w:r>
              </w:p>
            </w:tc>
            <w:tc>
              <w:tcPr>
                <w:shd w:fill="ffffff" w:val="clear"/>
                <w:vAlign w:val="center"/>
              </w:tcPr>
              <w:p w:rsidR="00000000" w:rsidDel="00000000" w:rsidP="00000000" w:rsidRDefault="00000000" w:rsidRPr="00000000" w14:paraId="000001B7">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1B8">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1B9">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1BA">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1BB">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BC">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BD">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1BE">
      <w:pPr>
        <w:keepNext w:val="1"/>
        <w:spacing w:after="120" w:before="240" w:lineRule="auto"/>
        <w:ind w:left="426"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1BF">
      <w:pPr>
        <w:rPr>
          <w:rFonts w:ascii="Gill Sans" w:cs="Gill Sans" w:eastAsia="Gill Sans" w:hAnsi="Gill Sans"/>
        </w:rPr>
      </w:pPr>
      <w:r w:rsidDel="00000000" w:rsidR="00000000" w:rsidRPr="00000000">
        <w:rPr>
          <w:rtl w:val="0"/>
        </w:rPr>
      </w:r>
    </w:p>
    <w:p w:rsidR="00000000" w:rsidDel="00000000" w:rsidP="00000000" w:rsidRDefault="00000000" w:rsidRPr="00000000" w14:paraId="000001C0">
      <w:pPr>
        <w:rPr>
          <w:rFonts w:ascii="Gill Sans" w:cs="Gill Sans" w:eastAsia="Gill Sans" w:hAnsi="Gill Sans"/>
        </w:rPr>
      </w:pPr>
      <w:r w:rsidDel="00000000" w:rsidR="00000000" w:rsidRPr="00000000">
        <w:rPr>
          <w:rtl w:val="0"/>
        </w:rPr>
      </w:r>
    </w:p>
    <w:p w:rsidR="00000000" w:rsidDel="00000000" w:rsidP="00000000" w:rsidRDefault="00000000" w:rsidRPr="00000000" w14:paraId="000001C1">
      <w:pPr>
        <w:rPr>
          <w:rFonts w:ascii="Gill Sans" w:cs="Gill Sans" w:eastAsia="Gill Sans" w:hAnsi="Gill Sans"/>
        </w:rPr>
      </w:pPr>
      <w:r w:rsidDel="00000000" w:rsidR="00000000" w:rsidRPr="00000000">
        <w:rPr>
          <w:rtl w:val="0"/>
        </w:rPr>
      </w:r>
    </w:p>
    <w:p w:rsidR="00000000" w:rsidDel="00000000" w:rsidP="00000000" w:rsidRDefault="00000000" w:rsidRPr="00000000" w14:paraId="000001C2">
      <w:pPr>
        <w:rPr>
          <w:rFonts w:ascii="Gill Sans" w:cs="Gill Sans" w:eastAsia="Gill Sans" w:hAnsi="Gill Sans"/>
        </w:rPr>
      </w:pPr>
      <w:r w:rsidDel="00000000" w:rsidR="00000000" w:rsidRPr="00000000">
        <w:rPr>
          <w:rtl w:val="0"/>
        </w:rPr>
      </w:r>
    </w:p>
    <w:p w:rsidR="00000000" w:rsidDel="00000000" w:rsidP="00000000" w:rsidRDefault="00000000" w:rsidRPr="00000000" w14:paraId="000001C3">
      <w:pPr>
        <w:rPr>
          <w:rFonts w:ascii="Gill Sans" w:cs="Gill Sans" w:eastAsia="Gill Sans" w:hAnsi="Gill Sans"/>
        </w:rPr>
      </w:pPr>
      <w:r w:rsidDel="00000000" w:rsidR="00000000" w:rsidRPr="00000000">
        <w:rPr>
          <w:rtl w:val="0"/>
        </w:rPr>
      </w:r>
    </w:p>
    <w:p w:rsidR="00000000" w:rsidDel="00000000" w:rsidP="00000000" w:rsidRDefault="00000000" w:rsidRPr="00000000" w14:paraId="000001C4">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ymxfb9u6i706" w:id="7"/>
      <w:bookmarkEnd w:id="7"/>
      <w:r w:rsidDel="00000000" w:rsidR="00000000" w:rsidRPr="00000000">
        <w:rPr>
          <w:rtl w:val="0"/>
        </w:rPr>
      </w:r>
    </w:p>
    <w:p w:rsidR="00000000" w:rsidDel="00000000" w:rsidP="00000000" w:rsidRDefault="00000000" w:rsidRPr="00000000" w14:paraId="000001C5">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fel8bekj7hwg" w:id="8"/>
      <w:bookmarkEnd w:id="8"/>
      <w:r w:rsidDel="00000000" w:rsidR="00000000" w:rsidRPr="00000000">
        <w:rPr>
          <w:rtl w:val="0"/>
        </w:rPr>
      </w:r>
    </w:p>
    <w:p w:rsidR="00000000" w:rsidDel="00000000" w:rsidP="00000000" w:rsidRDefault="00000000" w:rsidRPr="00000000" w14:paraId="000001C6">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fzruhh64l0uq" w:id="9"/>
      <w:bookmarkEnd w:id="9"/>
      <w:r w:rsidDel="00000000" w:rsidR="00000000" w:rsidRPr="00000000">
        <w:rPr>
          <w:rtl w:val="0"/>
        </w:rPr>
      </w:r>
    </w:p>
    <w:p w:rsidR="00000000" w:rsidDel="00000000" w:rsidP="00000000" w:rsidRDefault="00000000" w:rsidRPr="00000000" w14:paraId="000001C7">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9x43v4e69wop" w:id="10"/>
      <w:bookmarkEnd w:id="10"/>
      <w:r w:rsidDel="00000000" w:rsidR="00000000" w:rsidRPr="00000000">
        <w:rPr>
          <w:rtl w:val="0"/>
        </w:rPr>
      </w:r>
    </w:p>
    <w:p w:rsidR="00000000" w:rsidDel="00000000" w:rsidP="00000000" w:rsidRDefault="00000000" w:rsidRPr="00000000" w14:paraId="000001C8">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dxuwhw8skxp" w:id="11"/>
      <w:bookmarkEnd w:id="11"/>
      <w:r w:rsidDel="00000000" w:rsidR="00000000" w:rsidRPr="00000000">
        <w:rPr>
          <w:rtl w:val="0"/>
        </w:rPr>
      </w:r>
    </w:p>
    <w:p w:rsidR="00000000" w:rsidDel="00000000" w:rsidP="00000000" w:rsidRDefault="00000000" w:rsidRPr="00000000" w14:paraId="000001C9">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ua0c153josbp" w:id="12"/>
      <w:bookmarkEnd w:id="12"/>
      <w:r w:rsidDel="00000000" w:rsidR="00000000" w:rsidRPr="00000000">
        <w:rPr>
          <w:rtl w:val="0"/>
        </w:rPr>
      </w:r>
    </w:p>
    <w:p w:rsidR="00000000" w:rsidDel="00000000" w:rsidP="00000000" w:rsidRDefault="00000000" w:rsidRPr="00000000" w14:paraId="000001CA">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mdowklbr9ewt" w:id="13"/>
      <w:bookmarkEnd w:id="13"/>
      <w:r w:rsidDel="00000000" w:rsidR="00000000" w:rsidRPr="00000000">
        <w:rPr>
          <w:rtl w:val="0"/>
        </w:rPr>
      </w:r>
    </w:p>
    <w:p w:rsidR="00000000" w:rsidDel="00000000" w:rsidP="00000000" w:rsidRDefault="00000000" w:rsidRPr="00000000" w14:paraId="000001CB">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lnow3gfgq556" w:id="14"/>
      <w:bookmarkEnd w:id="14"/>
      <w:r w:rsidDel="00000000" w:rsidR="00000000" w:rsidRPr="00000000">
        <w:rPr>
          <w:rtl w:val="0"/>
        </w:rPr>
      </w:r>
    </w:p>
    <w:p w:rsidR="00000000" w:rsidDel="00000000" w:rsidP="00000000" w:rsidRDefault="00000000" w:rsidRPr="00000000" w14:paraId="000001CC">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12e7s1or826m" w:id="15"/>
      <w:bookmarkEnd w:id="15"/>
      <w:r w:rsidDel="00000000" w:rsidR="00000000" w:rsidRPr="00000000">
        <w:rPr>
          <w:rtl w:val="0"/>
        </w:rPr>
      </w:r>
    </w:p>
    <w:p w:rsidR="00000000" w:rsidDel="00000000" w:rsidP="00000000" w:rsidRDefault="00000000" w:rsidRPr="00000000" w14:paraId="000001CD">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t3o8s12yhuka" w:id="16"/>
      <w:bookmarkEnd w:id="16"/>
      <w:r w:rsidDel="00000000" w:rsidR="00000000" w:rsidRPr="00000000">
        <w:rPr>
          <w:rtl w:val="0"/>
        </w:rPr>
      </w:r>
    </w:p>
    <w:p w:rsidR="00000000" w:rsidDel="00000000" w:rsidP="00000000" w:rsidRDefault="00000000" w:rsidRPr="00000000" w14:paraId="000001CE">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ejtl892ogd9e" w:id="17"/>
      <w:bookmarkEnd w:id="17"/>
      <w:r w:rsidDel="00000000" w:rsidR="00000000" w:rsidRPr="00000000">
        <w:rPr>
          <w:rtl w:val="0"/>
        </w:rPr>
      </w:r>
    </w:p>
    <w:p w:rsidR="00000000" w:rsidDel="00000000" w:rsidP="00000000" w:rsidRDefault="00000000" w:rsidRPr="00000000" w14:paraId="000001CF">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u7mgtz88nvgd" w:id="18"/>
      <w:bookmarkEnd w:id="18"/>
      <w:r w:rsidDel="00000000" w:rsidR="00000000" w:rsidRPr="00000000">
        <w:rPr>
          <w:rtl w:val="0"/>
        </w:rPr>
      </w:r>
    </w:p>
    <w:p w:rsidR="00000000" w:rsidDel="00000000" w:rsidP="00000000" w:rsidRDefault="00000000" w:rsidRPr="00000000" w14:paraId="000001D0">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63453w70p3mu" w:id="19"/>
      <w:bookmarkEnd w:id="19"/>
      <w:r w:rsidDel="00000000" w:rsidR="00000000" w:rsidRPr="00000000">
        <w:rPr>
          <w:rtl w:val="0"/>
        </w:rPr>
      </w:r>
    </w:p>
    <w:p w:rsidR="00000000" w:rsidDel="00000000" w:rsidP="00000000" w:rsidRDefault="00000000" w:rsidRPr="00000000" w14:paraId="000001D1">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2vcb2wcdx3yy" w:id="20"/>
      <w:bookmarkEnd w:id="20"/>
      <w:r w:rsidDel="00000000" w:rsidR="00000000" w:rsidRPr="00000000">
        <w:rPr>
          <w:rtl w:val="0"/>
        </w:rPr>
      </w:r>
    </w:p>
    <w:p w:rsidR="00000000" w:rsidDel="00000000" w:rsidP="00000000" w:rsidRDefault="00000000" w:rsidRPr="00000000" w14:paraId="000001D2">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nshxshrflymw" w:id="21"/>
      <w:bookmarkEnd w:id="21"/>
      <w:r w:rsidDel="00000000" w:rsidR="00000000" w:rsidRPr="00000000">
        <w:rPr>
          <w:rtl w:val="0"/>
        </w:rPr>
      </w:r>
    </w:p>
    <w:p w:rsidR="00000000" w:rsidDel="00000000" w:rsidP="00000000" w:rsidRDefault="00000000" w:rsidRPr="00000000" w14:paraId="000001D3">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rnhakca1qh6p" w:id="22"/>
      <w:bookmarkEnd w:id="22"/>
      <w:r w:rsidDel="00000000" w:rsidR="00000000" w:rsidRPr="00000000">
        <w:rPr>
          <w:rtl w:val="0"/>
        </w:rPr>
      </w:r>
    </w:p>
    <w:p w:rsidR="00000000" w:rsidDel="00000000" w:rsidP="00000000" w:rsidRDefault="00000000" w:rsidRPr="00000000" w14:paraId="000001D4">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q9gpi4v3zul3" w:id="6"/>
      <w:bookmarkEnd w:id="6"/>
      <w:r w:rsidDel="00000000" w:rsidR="00000000" w:rsidRPr="00000000">
        <w:rPr>
          <w:rFonts w:ascii="Times New Roman" w:cs="Times New Roman" w:eastAsia="Times New Roman" w:hAnsi="Times New Roman"/>
          <w:b w:val="1"/>
          <w:sz w:val="24"/>
          <w:szCs w:val="24"/>
          <w:u w:val="single"/>
          <w:rtl w:val="0"/>
        </w:rPr>
        <w:t xml:space="preserve">Sezione B - Criteri Migliorativi</w:t>
      </w:r>
    </w:p>
    <w:p w:rsidR="00000000" w:rsidDel="00000000" w:rsidP="00000000" w:rsidRDefault="00000000" w:rsidRPr="00000000" w14:paraId="000001D5">
      <w:pPr>
        <w:rPr/>
      </w:pPr>
      <w:r w:rsidDel="00000000" w:rsidR="00000000" w:rsidRPr="00000000">
        <w:rPr>
          <w:rtl w:val="0"/>
        </w:rPr>
      </w:r>
    </w:p>
    <w:p w:rsidR="00000000" w:rsidDel="00000000" w:rsidP="00000000" w:rsidRDefault="00000000" w:rsidRPr="00000000" w14:paraId="000001D6">
      <w:pPr>
        <w:rPr/>
      </w:pPr>
      <w:r w:rsidDel="00000000" w:rsidR="00000000" w:rsidRPr="00000000">
        <w:rPr>
          <w:rtl w:val="0"/>
        </w:rPr>
      </w:r>
    </w:p>
    <w:tbl>
      <w:tblPr>
        <w:tblStyle w:val="Table4"/>
        <w:tblW w:w="14280.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590"/>
        <w:gridCol w:w="2025"/>
        <w:gridCol w:w="4515"/>
        <w:gridCol w:w="1140"/>
        <w:gridCol w:w="2160"/>
        <w:gridCol w:w="2850"/>
        <w:tblGridChange w:id="0">
          <w:tblGrid>
            <w:gridCol w:w="1590"/>
            <w:gridCol w:w="2025"/>
            <w:gridCol w:w="4515"/>
            <w:gridCol w:w="1140"/>
            <w:gridCol w:w="2160"/>
            <w:gridCol w:w="2850"/>
          </w:tblGrid>
        </w:tblGridChange>
      </w:tblGrid>
      <w:tr>
        <w:trPr>
          <w:cantSplit w:val="0"/>
          <w:trHeight w:val="600"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1D7">
            <w:pPr>
              <w:widowControl w:val="0"/>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1D8">
            <w:pPr>
              <w:widowControl w:val="0"/>
              <w:jc w:val="center"/>
              <w:rPr>
                <w:rFonts w:ascii="Times New Roman" w:cs="Times New Roman" w:eastAsia="Times New Roman" w:hAnsi="Times New Roman"/>
                <w:b w:val="1"/>
                <w:color w:val="000000"/>
                <w:sz w:val="20"/>
                <w:szCs w:val="20"/>
                <w:shd w:fill="a4c2f4" w:val="clear"/>
              </w:rPr>
            </w:pPr>
            <w:r w:rsidDel="00000000" w:rsidR="00000000" w:rsidRPr="00000000">
              <w:rPr>
                <w:rFonts w:ascii="Times New Roman" w:cs="Times New Roman" w:eastAsia="Times New Roman" w:hAnsi="Times New Roman"/>
                <w:b w:val="1"/>
                <w:color w:val="000000"/>
                <w:sz w:val="20"/>
                <w:szCs w:val="20"/>
                <w:rtl w:val="0"/>
              </w:rPr>
              <w:t xml:space="preserve">N.</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1D9">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CRITERIO </w:t>
            </w:r>
            <w:r w:rsidDel="00000000" w:rsidR="00000000" w:rsidRPr="00000000">
              <w:rPr>
                <w:rFonts w:ascii="Times New Roman" w:cs="Times New Roman" w:eastAsia="Times New Roman" w:hAnsi="Times New Roman"/>
                <w:b w:val="1"/>
                <w:color w:val="000000"/>
                <w:sz w:val="20"/>
                <w:szCs w:val="20"/>
                <w:shd w:fill="a4c2f4" w:val="clear"/>
                <w:rtl w:val="0"/>
              </w:rPr>
              <w:t xml:space="preserve">DI</w:t>
            </w:r>
            <w:r w:rsidDel="00000000" w:rsidR="00000000" w:rsidRPr="00000000">
              <w:rPr>
                <w:rFonts w:ascii="Times New Roman" w:cs="Times New Roman" w:eastAsia="Times New Roman" w:hAnsi="Times New Roman"/>
                <w:b w:val="1"/>
                <w:color w:val="000000"/>
                <w:sz w:val="20"/>
                <w:szCs w:val="20"/>
                <w:rtl w:val="0"/>
              </w:rPr>
              <w:t xml:space="preserve">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1DA">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DESCRIZIONE DEL CRITERIO DI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1DB">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1D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1DD">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Riferimento Offerta Tecnica</w:t>
            </w:r>
          </w:p>
          <w:p w:rsidR="00000000" w:rsidDel="00000000" w:rsidP="00000000" w:rsidRDefault="00000000" w:rsidRPr="00000000" w14:paraId="000001DE">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w:t>
            </w:r>
            <w:r w:rsidDel="00000000" w:rsidR="00000000" w:rsidRPr="00000000">
              <w:rPr>
                <w:rFonts w:ascii="Times New Roman" w:cs="Times New Roman" w:eastAsia="Times New Roman" w:hAnsi="Times New Roman"/>
                <w:b w:val="1"/>
                <w:i w:val="1"/>
                <w:color w:val="000000"/>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color w:val="000000"/>
                <w:sz w:val="20"/>
                <w:szCs w:val="20"/>
                <w:rtl w:val="0"/>
              </w:rPr>
              <w:t xml:space="preserve">)</w:t>
            </w:r>
          </w:p>
        </w:tc>
      </w:tr>
      <w:tr>
        <w:trPr>
          <w:cantSplit w:val="1"/>
          <w:trHeight w:val="1979.882812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1DF">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tl w:val="0"/>
              </w:rPr>
            </w:r>
          </w:p>
          <w:p w:rsidR="00000000" w:rsidDel="00000000" w:rsidP="00000000" w:rsidRDefault="00000000" w:rsidRPr="00000000" w14:paraId="000001E0">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1</w:t>
            </w:r>
          </w:p>
          <w:p w:rsidR="00000000" w:rsidDel="00000000" w:rsidP="00000000" w:rsidRDefault="00000000" w:rsidRPr="00000000" w14:paraId="000001E1">
            <w:pPr>
              <w:spacing w:before="200" w:line="360" w:lineRule="auto"/>
              <w:ind w:right="57"/>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ab/>
              <w:tab/>
            </w:r>
          </w:p>
        </w:tc>
        <w:tc>
          <w:tcPr>
            <w:vMerge w:val="restart"/>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1E2">
            <w:pPr>
              <w:jc w:val="center"/>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1E3">
            <w:pPr>
              <w:jc w:val="center"/>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1E4">
            <w:pPr>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Caratteristiche tecniche dell’unità</w:t>
            </w:r>
            <w:r w:rsidDel="00000000" w:rsidR="00000000" w:rsidRPr="00000000">
              <w:rPr>
                <w:rtl w:val="0"/>
              </w:rPr>
            </w:r>
          </w:p>
          <w:p w:rsidR="00000000" w:rsidDel="00000000" w:rsidP="00000000" w:rsidRDefault="00000000" w:rsidRPr="00000000" w14:paraId="000001E5">
            <w:pPr>
              <w:jc w:val="center"/>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269.85826771653547" w:type="dxa"/>
              <w:left w:w="269.85826771653547" w:type="dxa"/>
              <w:bottom w:w="269.85826771653547" w:type="dxa"/>
              <w:right w:w="269.85826771653547" w:type="dxa"/>
            </w:tcMar>
            <w:vAlign w:val="center"/>
          </w:tcPr>
          <w:p w:rsidR="00000000" w:rsidDel="00000000" w:rsidP="00000000" w:rsidRDefault="00000000" w:rsidRPr="00000000" w14:paraId="000001E6">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Gestione della macchina:</w:t>
            </w:r>
          </w:p>
          <w:p w:rsidR="00000000" w:rsidDel="00000000" w:rsidP="00000000" w:rsidRDefault="00000000" w:rsidRPr="00000000" w14:paraId="000001E7">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facilità di impostazione dei valori di pressione, rapidità di accesso ai comandi ed alle informazioni </w:t>
            </w:r>
          </w:p>
        </w:tc>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1E8">
            <w:pPr>
              <w:spacing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p w:rsidR="00000000" w:rsidDel="00000000" w:rsidP="00000000" w:rsidRDefault="00000000" w:rsidRPr="00000000" w14:paraId="000001E9">
            <w:pPr>
              <w:spacing w:line="360" w:lineRule="auto"/>
              <w:ind w:right="5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ab/>
              <w:tab/>
            </w:r>
          </w:p>
        </w:tc>
        <w:tc>
          <w:tcPr>
            <w:shd w:fill="auto" w:val="clear"/>
            <w:vAlign w:val="center"/>
          </w:tcPr>
          <w:p w:rsidR="00000000" w:rsidDel="00000000" w:rsidP="00000000" w:rsidRDefault="00000000" w:rsidRPr="00000000" w14:paraId="000001EA">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EB">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EC">
            <w:pPr>
              <w:shd w:fill="ffffff" w:val="clear"/>
              <w:spacing w:after="144" w:before="144"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ED">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EE">
            <w:pPr>
              <w:spacing w:after="240" w:before="240"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2</w:t>
            </w:r>
          </w:p>
          <w:p w:rsidR="00000000" w:rsidDel="00000000" w:rsidP="00000000" w:rsidRDefault="00000000" w:rsidRPr="00000000" w14:paraId="000001EF">
            <w:pPr>
              <w:spacing w:after="200" w:line="360" w:lineRule="auto"/>
              <w:ind w:right="57"/>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ab/>
              <w:tab/>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F0">
            <w:pPr>
              <w:spacing w:after="0" w:before="0" w:line="240" w:lineRule="auto"/>
              <w:ind w:left="0" w:firstLine="0"/>
              <w:jc w:val="center"/>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F1">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Ergonomicità:</w:t>
            </w:r>
          </w:p>
          <w:p w:rsidR="00000000" w:rsidDel="00000000" w:rsidP="00000000" w:rsidRDefault="00000000" w:rsidRPr="00000000" w14:paraId="000001F2">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minor peso e ingombro rilevabile dalla scheda tecnica. </w:t>
            </w:r>
          </w:p>
          <w:p w:rsidR="00000000" w:rsidDel="00000000" w:rsidP="00000000" w:rsidRDefault="00000000" w:rsidRPr="00000000" w14:paraId="000001F3">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Verrà attribuito il coefficiente massimo V(a)=1</w:t>
            </w:r>
          </w:p>
          <w:p w:rsidR="00000000" w:rsidDel="00000000" w:rsidP="00000000" w:rsidRDefault="00000000" w:rsidRPr="00000000" w14:paraId="000001F4">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all’offerta che presenta il valore minore espresso in chili e centimetri.</w:t>
            </w:r>
          </w:p>
          <w:p w:rsidR="00000000" w:rsidDel="00000000" w:rsidP="00000000" w:rsidRDefault="00000000" w:rsidRPr="00000000" w14:paraId="000001F5">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attribuiti secondo la</w:t>
            </w:r>
          </w:p>
          <w:p w:rsidR="00000000" w:rsidDel="00000000" w:rsidP="00000000" w:rsidRDefault="00000000" w:rsidRPr="00000000" w14:paraId="000001F6">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seguente formula: V(a)i=Vi/Vmax</w:t>
            </w:r>
          </w:p>
          <w:p w:rsidR="00000000" w:rsidDel="00000000" w:rsidP="00000000" w:rsidRDefault="00000000" w:rsidRPr="00000000" w14:paraId="000001F7">
            <w:pPr>
              <w:jc w:val="both"/>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F8">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1F9">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1FA">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1FB">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1FC">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1405.9882812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1FD">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3</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FE">
            <w:pPr>
              <w:spacing w:after="0" w:before="0" w:line="240" w:lineRule="auto"/>
              <w:ind w:left="0" w:firstLine="0"/>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1FF">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Analisi di performance:</w:t>
            </w:r>
          </w:p>
          <w:p w:rsidR="00000000" w:rsidDel="00000000" w:rsidP="00000000" w:rsidRDefault="00000000" w:rsidRPr="00000000" w14:paraId="00000200">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possibilità di valutare lo stato di salute della macchina.</w:t>
            </w:r>
          </w:p>
          <w:p w:rsidR="00000000" w:rsidDel="00000000" w:rsidP="00000000" w:rsidRDefault="00000000" w:rsidRPr="00000000" w14:paraId="00000201">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verrà attribuito sulla base della presenza</w:t>
            </w:r>
          </w:p>
          <w:p w:rsidR="00000000" w:rsidDel="00000000" w:rsidP="00000000" w:rsidRDefault="00000000" w:rsidRPr="00000000" w14:paraId="00000202">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del requisito, riscontrabile nella documentazione</w:t>
            </w:r>
          </w:p>
          <w:p w:rsidR="00000000" w:rsidDel="00000000" w:rsidP="00000000" w:rsidRDefault="00000000" w:rsidRPr="00000000" w14:paraId="00000203">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allegata.</w:t>
            </w:r>
          </w:p>
          <w:p w:rsidR="00000000" w:rsidDel="00000000" w:rsidP="00000000" w:rsidRDefault="00000000" w:rsidRPr="00000000" w14:paraId="00000204">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5 punti</w:t>
            </w:r>
          </w:p>
          <w:p w:rsidR="00000000" w:rsidDel="00000000" w:rsidP="00000000" w:rsidRDefault="00000000" w:rsidRPr="00000000" w14:paraId="00000205">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206">
            <w:pPr>
              <w:jc w:val="both"/>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07">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208">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09">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0A">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p>
        </w:tc>
        <w:tc>
          <w:tcPr>
            <w:shd w:fill="auto" w:val="clear"/>
            <w:vAlign w:val="center"/>
          </w:tcPr>
          <w:p w:rsidR="00000000" w:rsidDel="00000000" w:rsidP="00000000" w:rsidRDefault="00000000" w:rsidRPr="00000000" w14:paraId="0000020B">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0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4</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0D">
            <w:pPr>
              <w:spacing w:after="0" w:before="0" w:line="240" w:lineRule="auto"/>
              <w:ind w:left="0" w:firstLine="0"/>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0E">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Informazioni terapia:</w:t>
            </w:r>
          </w:p>
          <w:p w:rsidR="00000000" w:rsidDel="00000000" w:rsidP="00000000" w:rsidRDefault="00000000" w:rsidRPr="00000000" w14:paraId="0000020F">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facilità di interpretazione e di risoluzione dei principali allarmi, informazioni sulla terapia in corso e sullo storico terapia.</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10">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11">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12">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13">
            <w:pPr>
              <w:shd w:fill="ffffff" w:val="clear"/>
              <w:spacing w:after="144" w:before="144" w:line="276" w:lineRule="auto"/>
              <w:jc w:val="both"/>
              <w:rPr>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r w:rsidDel="00000000" w:rsidR="00000000" w:rsidRPr="00000000">
              <w:rPr>
                <w:rtl w:val="0"/>
              </w:rPr>
            </w:r>
          </w:p>
        </w:tc>
        <w:tc>
          <w:tcPr>
            <w:shd w:fill="auto" w:val="clear"/>
            <w:vAlign w:val="center"/>
          </w:tcPr>
          <w:p w:rsidR="00000000" w:rsidDel="00000000" w:rsidP="00000000" w:rsidRDefault="00000000" w:rsidRPr="00000000" w14:paraId="00000214">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4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15">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5</w:t>
            </w:r>
          </w:p>
        </w:tc>
        <w:tc>
          <w:tcPr>
            <w:vMerge w:val="restart"/>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16">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17">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18">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19">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1A">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1B">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1C">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1D">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1E">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1F">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20">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21">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22">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23">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224">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Caratteristiche funzionali del materiale monouso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25">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Kit di medicazione:</w:t>
            </w:r>
          </w:p>
          <w:p w:rsidR="00000000" w:rsidDel="00000000" w:rsidP="00000000" w:rsidRDefault="00000000" w:rsidRPr="00000000" w14:paraId="00000226">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di apposita medicazione adatta ai grandi addomi.</w:t>
            </w:r>
          </w:p>
          <w:p w:rsidR="00000000" w:rsidDel="00000000" w:rsidP="00000000" w:rsidRDefault="00000000" w:rsidRPr="00000000" w14:paraId="00000227">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10 punti</w:t>
            </w:r>
          </w:p>
          <w:p w:rsidR="00000000" w:rsidDel="00000000" w:rsidP="00000000" w:rsidRDefault="00000000" w:rsidRPr="00000000" w14:paraId="00000228">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29">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2A">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2B">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2C">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22D">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2E">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6</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2F">
            <w:pPr>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0">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Drenaggio: </w:t>
            </w:r>
            <w:r w:rsidDel="00000000" w:rsidR="00000000" w:rsidRPr="00000000">
              <w:rPr>
                <w:rFonts w:ascii="Times New Roman" w:cs="Times New Roman" w:eastAsia="Times New Roman" w:hAnsi="Times New Roman"/>
                <w:color w:val="000000"/>
                <w:sz w:val="20"/>
                <w:szCs w:val="20"/>
                <w:highlight w:val="white"/>
                <w:rtl w:val="0"/>
              </w:rPr>
              <w:t xml:space="preserve">presenza di drenaggio antidecubito.</w:t>
            </w:r>
          </w:p>
          <w:p w:rsidR="00000000" w:rsidDel="00000000" w:rsidP="00000000" w:rsidRDefault="00000000" w:rsidRPr="00000000" w14:paraId="00000231">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 del requisito, riscontrabile nella documentazione allegata.</w:t>
            </w:r>
          </w:p>
          <w:p w:rsidR="00000000" w:rsidDel="00000000" w:rsidP="00000000" w:rsidRDefault="00000000" w:rsidRPr="00000000" w14:paraId="00000232">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233">
            <w:pPr>
              <w:widowControl w:val="0"/>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4">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35">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36">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37">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238">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171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39">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7</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A">
            <w:pPr>
              <w:jc w:val="center"/>
              <w:rPr>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B">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Drenaggio: </w:t>
            </w:r>
            <w:r w:rsidDel="00000000" w:rsidR="00000000" w:rsidRPr="00000000">
              <w:rPr>
                <w:rFonts w:ascii="Times New Roman" w:cs="Times New Roman" w:eastAsia="Times New Roman" w:hAnsi="Times New Roman"/>
                <w:color w:val="000000"/>
                <w:sz w:val="20"/>
                <w:szCs w:val="20"/>
                <w:highlight w:val="white"/>
                <w:rtl w:val="0"/>
              </w:rPr>
              <w:t xml:space="preserve">presenza di drenaggio antischiacciamento.</w:t>
            </w:r>
          </w:p>
          <w:p w:rsidR="00000000" w:rsidDel="00000000" w:rsidP="00000000" w:rsidRDefault="00000000" w:rsidRPr="00000000" w14:paraId="0000023C">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 del requisito, riscontrabile nella documentazione allegata;</w:t>
            </w:r>
          </w:p>
          <w:p w:rsidR="00000000" w:rsidDel="00000000" w:rsidP="00000000" w:rsidRDefault="00000000" w:rsidRPr="00000000" w14:paraId="0000023D">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23E">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3F">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40">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41">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42">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243">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44">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8</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5">
            <w:pPr>
              <w:widowControl w:val="0"/>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6">
            <w:pPr>
              <w:spacing w:line="276"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Canister:</w:t>
            </w:r>
          </w:p>
          <w:p w:rsidR="00000000" w:rsidDel="00000000" w:rsidP="00000000" w:rsidRDefault="00000000" w:rsidRPr="00000000" w14:paraId="00000247">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maggior disponibilità di misure diverse.</w:t>
            </w:r>
          </w:p>
          <w:p w:rsidR="00000000" w:rsidDel="00000000" w:rsidP="00000000" w:rsidRDefault="00000000" w:rsidRPr="00000000" w14:paraId="00000248">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attribuirà il coefficiente V(a)=1 al concorrente che offre la maggiore gamma di misure espresse in ML.</w:t>
            </w:r>
          </w:p>
          <w:p w:rsidR="00000000" w:rsidDel="00000000" w:rsidP="00000000" w:rsidRDefault="00000000" w:rsidRPr="00000000" w14:paraId="00000249">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 restanti punteggi verranno attribuiti secondo la</w:t>
            </w:r>
          </w:p>
          <w:p w:rsidR="00000000" w:rsidDel="00000000" w:rsidP="00000000" w:rsidRDefault="00000000" w:rsidRPr="00000000" w14:paraId="0000024A">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seguente formula: V(a)i=Vi/Vmax</w:t>
            </w:r>
          </w:p>
          <w:p w:rsidR="00000000" w:rsidDel="00000000" w:rsidP="00000000" w:rsidRDefault="00000000" w:rsidRPr="00000000" w14:paraId="0000024B">
            <w:pPr>
              <w:spacing w:line="276" w:lineRule="auto"/>
              <w:jc w:val="both"/>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4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4D">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4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4F">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250">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5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9</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2">
            <w:pPr>
              <w:widowControl w:val="0"/>
              <w:jc w:val="center"/>
              <w:rPr>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3">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Canister:</w:t>
            </w:r>
          </w:p>
          <w:p w:rsidR="00000000" w:rsidDel="00000000" w:rsidP="00000000" w:rsidRDefault="00000000" w:rsidRPr="00000000" w14:paraId="00000254">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dotato di filtro antiodore e antibatterico incorporato, eliminabile al cambio del canister.</w:t>
            </w:r>
          </w:p>
          <w:p w:rsidR="00000000" w:rsidDel="00000000" w:rsidP="00000000" w:rsidRDefault="00000000" w:rsidRPr="00000000" w14:paraId="00000255">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w:t>
            </w:r>
          </w:p>
          <w:p w:rsidR="00000000" w:rsidDel="00000000" w:rsidP="00000000" w:rsidRDefault="00000000" w:rsidRPr="00000000" w14:paraId="00000256">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del requisito, riscontrabile nella documentazione allegata.</w:t>
            </w:r>
          </w:p>
          <w:p w:rsidR="00000000" w:rsidDel="00000000" w:rsidP="00000000" w:rsidRDefault="00000000" w:rsidRPr="00000000" w14:paraId="00000257">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5 punti</w:t>
            </w:r>
          </w:p>
          <w:p w:rsidR="00000000" w:rsidDel="00000000" w:rsidP="00000000" w:rsidRDefault="00000000" w:rsidRPr="00000000" w14:paraId="00000258">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p>
          <w:p w:rsidR="00000000" w:rsidDel="00000000" w:rsidP="00000000" w:rsidRDefault="00000000" w:rsidRPr="00000000" w14:paraId="00000259">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5A">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5B">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5C">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5D">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25E">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203.297851562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5F">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10</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60">
            <w:pPr>
              <w:widowControl w:val="0"/>
              <w:jc w:val="center"/>
              <w:rPr>
                <w:rFonts w:ascii="Times New Roman" w:cs="Times New Roman" w:eastAsia="Times New Roman" w:hAnsi="Times New Roman"/>
                <w:b w:val="1"/>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61">
            <w:pPr>
              <w:spacing w:line="276"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Pellicole:</w:t>
            </w:r>
          </w:p>
          <w:p w:rsidR="00000000" w:rsidDel="00000000" w:rsidP="00000000" w:rsidRDefault="00000000" w:rsidRPr="00000000" w14:paraId="00000262">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pellicole di adesione con ben specificate le fasi di rimozione e di inserimento della pellicola stessa.</w:t>
            </w:r>
          </w:p>
          <w:p w:rsidR="00000000" w:rsidDel="00000000" w:rsidP="00000000" w:rsidRDefault="00000000" w:rsidRPr="00000000" w14:paraId="00000263">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verrà attribuito sulla base della presenza</w:t>
            </w:r>
          </w:p>
          <w:p w:rsidR="00000000" w:rsidDel="00000000" w:rsidP="00000000" w:rsidRDefault="00000000" w:rsidRPr="00000000" w14:paraId="00000264">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del requisito, riscontrabile nella documentazione</w:t>
            </w:r>
          </w:p>
          <w:p w:rsidR="00000000" w:rsidDel="00000000" w:rsidP="00000000" w:rsidRDefault="00000000" w:rsidRPr="00000000" w14:paraId="00000265">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allegata.</w:t>
            </w:r>
          </w:p>
          <w:p w:rsidR="00000000" w:rsidDel="00000000" w:rsidP="00000000" w:rsidRDefault="00000000" w:rsidRPr="00000000" w14:paraId="00000266">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5 punti</w:t>
            </w:r>
          </w:p>
          <w:p w:rsidR="00000000" w:rsidDel="00000000" w:rsidP="00000000" w:rsidRDefault="00000000" w:rsidRPr="00000000" w14:paraId="00000267">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268">
            <w:pPr>
              <w:spacing w:line="276" w:lineRule="auto"/>
              <w:jc w:val="both"/>
              <w:rPr>
                <w:rFonts w:ascii="Times New Roman" w:cs="Times New Roman" w:eastAsia="Times New Roman" w:hAnsi="Times New Roman"/>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69">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6A">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6B">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6C">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26D">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6E">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11</w:t>
            </w:r>
          </w:p>
        </w:tc>
        <w:tc>
          <w:tcPr>
            <w:vMerge w:val="restart"/>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6F">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Assistenza tecnica</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0">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Tempistiche e modalità di assistenza tecnica (ordinaria, straordinaria e con ripristino) in modo che sia garantita la continuità dell’attività assistenziale: piano descrittivo di una pagina a cura del concorrente di come viene garantita la presenza presso l’Ente. Sarà valutata in modo discrezionale.</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1">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72">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73">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74">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275">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85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76">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12</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7">
            <w:pPr>
              <w:widowControl w:val="0"/>
              <w:jc w:val="center"/>
              <w:rPr>
                <w:rFonts w:ascii="Times New Roman" w:cs="Times New Roman" w:eastAsia="Times New Roman" w:hAnsi="Times New Roman"/>
                <w:b w:val="1"/>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8">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Disponibilità di personale per il supporto tecnico/clinico, formazione e addestramento (Caratteristiche del programma formativo: pertinenza degli argomenti, numero delle sessioni, competenze – da documentare in offerta – dei formatori, tipologie di erogazione della formazione ecc.). Piano descrittivo di una pagina a cura del concorrente di come viene garantita la presenza presso l’Ente. Sarà valutata in modo discrezionale.</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9">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7A">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7B">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7C">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27D">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354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7E">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13</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7F">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GREEN</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0">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Autonomia batteria:</w:t>
            </w:r>
          </w:p>
          <w:p w:rsidR="00000000" w:rsidDel="00000000" w:rsidP="00000000" w:rsidRDefault="00000000" w:rsidRPr="00000000" w14:paraId="00000281">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elemento che riduce il consumo energetico complessivo e l’impatto ambientale connesso alla produzione e allo smaltimento delle batterie.</w:t>
            </w:r>
          </w:p>
          <w:p w:rsidR="00000000" w:rsidDel="00000000" w:rsidP="00000000" w:rsidRDefault="00000000" w:rsidRPr="00000000" w14:paraId="00000282">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Maggior durata della batteria rilevabile dalla scheda tecnica in modalità continua a -125 mmHg.</w:t>
            </w:r>
          </w:p>
          <w:p w:rsidR="00000000" w:rsidDel="00000000" w:rsidP="00000000" w:rsidRDefault="00000000" w:rsidRPr="00000000" w14:paraId="00000283">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Verrà attribuito il coefficiente massimo V(a)=1 all’offerta che presenta il valore maggiore espresso in</w:t>
            </w:r>
          </w:p>
          <w:p w:rsidR="00000000" w:rsidDel="00000000" w:rsidP="00000000" w:rsidRDefault="00000000" w:rsidRPr="00000000" w14:paraId="00000284">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ore.</w:t>
            </w:r>
          </w:p>
          <w:p w:rsidR="00000000" w:rsidDel="00000000" w:rsidP="00000000" w:rsidRDefault="00000000" w:rsidRPr="00000000" w14:paraId="00000285">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attribuiti secondo la</w:t>
            </w:r>
          </w:p>
          <w:p w:rsidR="00000000" w:rsidDel="00000000" w:rsidP="00000000" w:rsidRDefault="00000000" w:rsidRPr="00000000" w14:paraId="00000286">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seguente formula: V(a)i=Vi/Vmax</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87">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88">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89">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8A">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28B">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512.9448818897639" w:hRule="atLeast"/>
          <w:tblHeader w:val="0"/>
        </w:trPr>
        <w:tc>
          <w:tcPr>
            <w:gridSpan w:val="6"/>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8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 </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92">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14</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93">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94">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Procedura di gestione ambientale.</w:t>
            </w:r>
          </w:p>
          <w:p w:rsidR="00000000" w:rsidDel="00000000" w:rsidP="00000000" w:rsidRDefault="00000000" w:rsidRPr="00000000" w14:paraId="00000295">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 La Commissione giudicatrice attribuirà un punteggio pari a 1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296">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297">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In caso contrario non sarà attribuito alcun punteggio</w:t>
            </w:r>
          </w:p>
          <w:p w:rsidR="00000000" w:rsidDel="00000000" w:rsidP="00000000" w:rsidRDefault="00000000" w:rsidRPr="00000000" w14:paraId="00000298">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(zero)</w:t>
            </w:r>
          </w:p>
          <w:p w:rsidR="00000000" w:rsidDel="00000000" w:rsidP="00000000" w:rsidRDefault="00000000" w:rsidRPr="00000000" w14:paraId="00000299">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punto</w:t>
            </w:r>
          </w:p>
          <w:p w:rsidR="00000000" w:rsidDel="00000000" w:rsidP="00000000" w:rsidRDefault="00000000" w:rsidRPr="00000000" w14:paraId="0000029A">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29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29C">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29D">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9E">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29F">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A0">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A1">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2A2">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A3">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15</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4">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5">
            <w:pPr>
              <w:widowControl w:val="0"/>
              <w:spacing w:line="276" w:lineRule="auto"/>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Parità di genere UNI/PdR 125:2022 Certificazione del sistema di gestione per la parità di genere all'interno delle organizzazioni.</w:t>
            </w:r>
          </w:p>
          <w:p w:rsidR="00000000" w:rsidDel="00000000" w:rsidP="00000000" w:rsidRDefault="00000000" w:rsidRPr="00000000" w14:paraId="000002A6">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pari_1_ punti solo in presenza di certificazione di qualità recante conformità dei processi interni alla normativa UNI/PdR 125:2022 rilasciata da un organismo notificato appositamente accreditato dimostrata tramite copia del certificato e dichiarazione di copia conforme all’originale</w:t>
            </w:r>
          </w:p>
          <w:p w:rsidR="00000000" w:rsidDel="00000000" w:rsidP="00000000" w:rsidRDefault="00000000" w:rsidRPr="00000000" w14:paraId="000002A7">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2A8">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PT</w:t>
            </w:r>
          </w:p>
          <w:p w:rsidR="00000000" w:rsidDel="00000000" w:rsidP="00000000" w:rsidRDefault="00000000" w:rsidRPr="00000000" w14:paraId="000002A9">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PT</w:t>
            </w:r>
          </w:p>
          <w:p w:rsidR="00000000" w:rsidDel="00000000" w:rsidP="00000000" w:rsidRDefault="00000000" w:rsidRPr="00000000" w14:paraId="000002AA">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2AB">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2AC">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AD">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2A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AF">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B0">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2B1">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2B2">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16</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B3">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B4">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Certificazione SA 8000 "Gestione Aziendale socialmente responsabile"</w:t>
            </w:r>
            <w:r w:rsidDel="00000000" w:rsidR="00000000" w:rsidRPr="00000000">
              <w:rPr>
                <w:rFonts w:ascii="Times New Roman" w:cs="Times New Roman" w:eastAsia="Times New Roman" w:hAnsi="Times New Roman"/>
                <w:color w:val="000000"/>
                <w:sz w:val="20"/>
                <w:szCs w:val="20"/>
                <w:rtl w:val="0"/>
              </w:rPr>
              <w:t xml:space="preserve"> o equivalente.</w:t>
            </w:r>
          </w:p>
          <w:p w:rsidR="00000000" w:rsidDel="00000000" w:rsidP="00000000" w:rsidRDefault="00000000" w:rsidRPr="00000000" w14:paraId="000002B5">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pari__1__ punti solo in presenza della suddetta certificazione rilasciata da un organismo notificato appositamente accreditato dimostrata tramite copia del certificato e dichiarazione di copia conforme all’originale</w:t>
            </w:r>
          </w:p>
          <w:p w:rsidR="00000000" w:rsidDel="00000000" w:rsidP="00000000" w:rsidRDefault="00000000" w:rsidRPr="00000000" w14:paraId="000002B6">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2B7">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sarà attribuito come segue:</w:t>
            </w:r>
          </w:p>
          <w:p w:rsidR="00000000" w:rsidDel="00000000" w:rsidP="00000000" w:rsidRDefault="00000000" w:rsidRPr="00000000" w14:paraId="000002B8">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Sì: 1 pt</w:t>
            </w:r>
          </w:p>
          <w:p w:rsidR="00000000" w:rsidDel="00000000" w:rsidP="00000000" w:rsidRDefault="00000000" w:rsidRPr="00000000" w14:paraId="000002B9">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No: 0 pt</w:t>
            </w:r>
          </w:p>
          <w:p w:rsidR="00000000" w:rsidDel="00000000" w:rsidP="00000000" w:rsidRDefault="00000000" w:rsidRPr="00000000" w14:paraId="000002BA">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2BB">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2BC">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2BD">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2B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2BF">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2C0">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2C1">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bl>
    <w:p w:rsidR="00000000" w:rsidDel="00000000" w:rsidP="00000000" w:rsidRDefault="00000000" w:rsidRPr="00000000" w14:paraId="000002C2">
      <w:pPr>
        <w:ind w:left="855" w:firstLine="0"/>
        <w:jc w:val="cente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2C3">
      <w:pPr>
        <w:ind w:left="855" w:firstLine="0"/>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LOTTO 3:  SISTEMA A PRESSIONE NEGATIVA CON INSTILLAZIONE/LAVAGGIO</w:t>
      </w:r>
    </w:p>
    <w:p w:rsidR="00000000" w:rsidDel="00000000" w:rsidP="00000000" w:rsidRDefault="00000000" w:rsidRPr="00000000" w14:paraId="000002C4">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2C5">
      <w:pPr>
        <w:jc w:val="cente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Sezione A - Criteri Minimi</w:t>
      </w:r>
    </w:p>
    <w:p w:rsidR="00000000" w:rsidDel="00000000" w:rsidP="00000000" w:rsidRDefault="00000000" w:rsidRPr="00000000" w14:paraId="000002C6">
      <w:pPr>
        <w:jc w:val="cente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2C7">
      <w:pPr>
        <w:jc w:val="center"/>
        <w:rPr>
          <w:rFonts w:ascii="Times New Roman" w:cs="Times New Roman" w:eastAsia="Times New Roman" w:hAnsi="Times New Roman"/>
          <w:b w:val="1"/>
          <w:sz w:val="24"/>
          <w:szCs w:val="24"/>
          <w:highlight w:val="white"/>
          <w:u w:val="single"/>
        </w:rPr>
      </w:pPr>
      <w:r w:rsidDel="00000000" w:rsidR="00000000" w:rsidRPr="00000000">
        <w:rPr>
          <w:rtl w:val="0"/>
        </w:rPr>
      </w:r>
    </w:p>
    <w:sdt>
      <w:sdtPr>
        <w:lock w:val="contentLocked"/>
        <w:id w:val="362073629"/>
        <w:tag w:val="goog_rdk_1"/>
      </w:sdtPr>
      <w:sdtContent>
        <w:tbl>
          <w:tblPr>
            <w:tblStyle w:val="Table5"/>
            <w:tblpPr w:leftFromText="180" w:rightFromText="180" w:topFromText="180" w:bottomFromText="180" w:vertAnchor="text" w:horzAnchor="text" w:tblpX="1491.0000000000002" w:tblpY="0"/>
            <w:tblW w:w="111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60"/>
            <w:gridCol w:w="1935"/>
            <w:gridCol w:w="4095"/>
            <w:tblGridChange w:id="0">
              <w:tblGrid>
                <w:gridCol w:w="5160"/>
                <w:gridCol w:w="1935"/>
                <w:gridCol w:w="4095"/>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2C8">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CARATTERISTICA MINIMA RICHIESTA</w:t>
                </w:r>
              </w:p>
              <w:p w:rsidR="00000000" w:rsidDel="00000000" w:rsidP="00000000" w:rsidRDefault="00000000" w:rsidRPr="00000000" w14:paraId="000002C9">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2CA">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CONFORMITA’ DEL PRODOTTO OFFERTO </w:t>
                </w:r>
              </w:p>
              <w:p w:rsidR="00000000" w:rsidDel="00000000" w:rsidP="00000000" w:rsidRDefault="00000000" w:rsidRPr="00000000" w14:paraId="000002CB">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2CC">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RIFERIMENTO DELL’OFFERTA TECNICA</w:t>
                </w:r>
              </w:p>
              <w:p w:rsidR="00000000" w:rsidDel="00000000" w:rsidP="00000000" w:rsidRDefault="00000000" w:rsidRPr="00000000" w14:paraId="000002CD">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2CE">
                <w:pPr>
                  <w:widowControl w:val="0"/>
                  <w:jc w:val="center"/>
                  <w:rPr>
                    <w:rFonts w:ascii="Roboto" w:cs="Roboto" w:eastAsia="Roboto" w:hAnsi="Roboto"/>
                    <w:b w:val="1"/>
                    <w:color w:val="000000"/>
                    <w:sz w:val="18"/>
                    <w:szCs w:val="18"/>
                    <w:shd w:fill="a4c2f4" w:val="clear"/>
                  </w:rPr>
                </w:pPr>
                <w:r w:rsidDel="00000000" w:rsidR="00000000" w:rsidRPr="00000000">
                  <w:rPr>
                    <w:rtl w:val="0"/>
                  </w:rPr>
                </w:r>
              </w:p>
              <w:p w:rsidR="00000000" w:rsidDel="00000000" w:rsidP="00000000" w:rsidRDefault="00000000" w:rsidRPr="00000000" w14:paraId="000002CF">
                <w:pPr>
                  <w:widowControl w:val="0"/>
                  <w:jc w:val="center"/>
                  <w:rPr>
                    <w:rFonts w:ascii="Roboto" w:cs="Roboto" w:eastAsia="Roboto" w:hAnsi="Roboto"/>
                    <w:b w:val="1"/>
                    <w:color w:val="000000"/>
                    <w:sz w:val="18"/>
                    <w:szCs w:val="18"/>
                    <w:shd w:fill="a4c2f4" w:val="clear"/>
                  </w:rPr>
                </w:pPr>
                <w:r w:rsidDel="00000000" w:rsidR="00000000" w:rsidRPr="00000000">
                  <w:rPr>
                    <w:rtl w:val="0"/>
                  </w:rPr>
                </w:r>
              </w:p>
            </w:tc>
          </w:tr>
          <w:tr>
            <w:trPr>
              <w:cantSplit w:val="0"/>
              <w:trHeight w:val="434.2677165354331" w:hRule="atLeast"/>
              <w:tblHeader w:val="0"/>
            </w:trPr>
            <w:tc>
              <w:tcPr>
                <w:gridSpan w:val="3"/>
                <w:shd w:fill="ffffff" w:val="clear"/>
              </w:tcPr>
              <w:p w:rsidR="00000000" w:rsidDel="00000000" w:rsidP="00000000" w:rsidRDefault="00000000" w:rsidRPr="00000000" w14:paraId="000002D0">
                <w:pPr>
                  <w:spacing w:after="120" w:lineRule="auto"/>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4"/>
                    <w:szCs w:val="24"/>
                    <w:rtl w:val="0"/>
                  </w:rPr>
                  <w:t xml:space="preserve">Caratteristiche tecniche dell’unità terapeutica</w:t>
                </w:r>
                <w:r w:rsidDel="00000000" w:rsidR="00000000" w:rsidRPr="00000000">
                  <w:rPr>
                    <w:rtl w:val="0"/>
                  </w:rPr>
                </w:r>
              </w:p>
            </w:tc>
          </w:tr>
          <w:tr>
            <w:trPr>
              <w:cantSplit w:val="0"/>
              <w:trHeight w:val="2040" w:hRule="atLeast"/>
              <w:tblHeader w:val="0"/>
            </w:trPr>
            <w:tc>
              <w:tcPr>
                <w:shd w:fill="ffffff" w:val="clear"/>
              </w:tcPr>
              <w:p w:rsidR="00000000" w:rsidDel="00000000" w:rsidP="00000000" w:rsidRDefault="00000000" w:rsidRPr="00000000" w14:paraId="000002D3">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Pompa di aspirazione a funzionamento sia continuo che intermittente, che permetta l’instaurarsi di una pressione compresa tra -25 e -175 mmHg, dotata di meccanismo integrato per l’instillazione di soluzione fisiologica, farmaci e soluzioni antisettiche ed in grado di erogare contemporaneamente tramite un’unica unità terapeutica, pressione negativa su più ferite (vicine o lontane tra loro), garantendo una distribuzione omogenea della pressione;</w:t>
                </w:r>
              </w:p>
            </w:tc>
            <w:tc>
              <w:tcPr>
                <w:shd w:fill="ffffff" w:val="clear"/>
                <w:vAlign w:val="center"/>
              </w:tcPr>
              <w:p w:rsidR="00000000" w:rsidDel="00000000" w:rsidP="00000000" w:rsidRDefault="00000000" w:rsidRPr="00000000" w14:paraId="000002D4">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D5">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D6">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tl w:val="0"/>
                  </w:rPr>
                </w:r>
              </w:p>
              <w:p w:rsidR="00000000" w:rsidDel="00000000" w:rsidP="00000000" w:rsidRDefault="00000000" w:rsidRPr="00000000" w14:paraId="000002D7">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2D8">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Possibilità di programmare la funzione di instillazione dei liquidi, con regolazione dei volumi  di instillazione e dei tempi di erogazione, ovvero tempo di posa del liquido instillato sul letto della ferita;</w:t>
                </w:r>
              </w:p>
            </w:tc>
            <w:tc>
              <w:tcPr>
                <w:shd w:fill="ffffff" w:val="clear"/>
                <w:vAlign w:val="center"/>
              </w:tcPr>
              <w:p w:rsidR="00000000" w:rsidDel="00000000" w:rsidP="00000000" w:rsidRDefault="00000000" w:rsidRPr="00000000" w14:paraId="000002D9">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DA">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DB">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2DC">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Sistema dotato di allarmi acustici e visivi per la sicurezza del paziente e dell'operatore, in particolare devono essere previsti almeno i seguenti allarmi: </w:t>
                </w:r>
              </w:p>
              <w:p w:rsidR="00000000" w:rsidDel="00000000" w:rsidP="00000000" w:rsidRDefault="00000000" w:rsidRPr="00000000" w14:paraId="000002DD">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contenitore fluidi pieno </w:t>
                </w:r>
              </w:p>
              <w:p w:rsidR="00000000" w:rsidDel="00000000" w:rsidP="00000000" w:rsidRDefault="00000000" w:rsidRPr="00000000" w14:paraId="000002DE">
                <w:pPr>
                  <w:widowControl w:val="0"/>
                  <w:numPr>
                    <w:ilvl w:val="0"/>
                    <w:numId w:val="7"/>
                  </w:numPr>
                  <w:ind w:left="720" w:hanging="36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pressione di esercizio diversa dalla pressione impostata </w:t>
                </w:r>
              </w:p>
              <w:p w:rsidR="00000000" w:rsidDel="00000000" w:rsidP="00000000" w:rsidRDefault="00000000" w:rsidRPr="00000000" w14:paraId="000002DF">
                <w:pPr>
                  <w:widowControl w:val="0"/>
                  <w:numPr>
                    <w:ilvl w:val="0"/>
                    <w:numId w:val="7"/>
                  </w:numPr>
                  <w:ind w:left="720" w:hanging="36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perdite di vuoto</w:t>
                </w:r>
              </w:p>
              <w:p w:rsidR="00000000" w:rsidDel="00000000" w:rsidP="00000000" w:rsidRDefault="00000000" w:rsidRPr="00000000" w14:paraId="000002E0">
                <w:pPr>
                  <w:widowControl w:val="0"/>
                  <w:numPr>
                    <w:ilvl w:val="0"/>
                    <w:numId w:val="7"/>
                  </w:numPr>
                  <w:ind w:left="720" w:hanging="36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batteria guasta o scarica </w:t>
                </w:r>
              </w:p>
              <w:p w:rsidR="00000000" w:rsidDel="00000000" w:rsidP="00000000" w:rsidRDefault="00000000" w:rsidRPr="00000000" w14:paraId="000002E1">
                <w:pPr>
                  <w:widowControl w:val="0"/>
                  <w:numPr>
                    <w:ilvl w:val="0"/>
                    <w:numId w:val="7"/>
                  </w:numPr>
                  <w:ind w:left="720" w:hanging="36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ostruzione dei tubi</w:t>
                </w:r>
              </w:p>
            </w:tc>
            <w:tc>
              <w:tcPr>
                <w:shd w:fill="ffffff" w:val="clear"/>
                <w:vAlign w:val="center"/>
              </w:tcPr>
              <w:p w:rsidR="00000000" w:rsidDel="00000000" w:rsidP="00000000" w:rsidRDefault="00000000" w:rsidRPr="00000000" w14:paraId="000002E2">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E3">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E4">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tl w:val="0"/>
                  </w:rPr>
                </w:r>
              </w:p>
              <w:p w:rsidR="00000000" w:rsidDel="00000000" w:rsidP="00000000" w:rsidRDefault="00000000" w:rsidRPr="00000000" w14:paraId="000002E5">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84.72440944881896" w:hRule="atLeast"/>
              <w:tblHeader w:val="0"/>
            </w:trPr>
            <w:tc>
              <w:tcPr>
                <w:shd w:fill="ffffff" w:val="clear"/>
                <w:vAlign w:val="center"/>
              </w:tcPr>
              <w:p w:rsidR="00000000" w:rsidDel="00000000" w:rsidP="00000000" w:rsidRDefault="00000000" w:rsidRPr="00000000" w14:paraId="000002E6">
                <w:pPr>
                  <w:spacing w:after="60" w:before="6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Dotato di display per la visualizzazione dei parametri impostati (almeno: valori di pressione esercitata, tipo di funzionalità in corso intermittente/continua, batteria residua, instillazione);</w:t>
                </w:r>
              </w:p>
            </w:tc>
            <w:tc>
              <w:tcPr>
                <w:shd w:fill="ffffff" w:val="clear"/>
                <w:vAlign w:val="center"/>
              </w:tcPr>
              <w:p w:rsidR="00000000" w:rsidDel="00000000" w:rsidP="00000000" w:rsidRDefault="00000000" w:rsidRPr="00000000" w14:paraId="000002E7">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E8">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2E9">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589.51171875" w:hRule="atLeast"/>
              <w:tblHeader w:val="0"/>
            </w:trPr>
            <w:tc>
              <w:tcPr>
                <w:shd w:fill="ffffff" w:val="clear"/>
                <w:vAlign w:val="center"/>
              </w:tcPr>
              <w:p w:rsidR="00000000" w:rsidDel="00000000" w:rsidP="00000000" w:rsidRDefault="00000000" w:rsidRPr="00000000" w14:paraId="000002EA">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Funzione “blocca tasti” per impedire l’accesso accidentale alle impostazioni di terapia;</w:t>
                </w:r>
              </w:p>
            </w:tc>
            <w:tc>
              <w:tcPr>
                <w:shd w:fill="ffffff" w:val="clear"/>
                <w:vAlign w:val="center"/>
              </w:tcPr>
              <w:p w:rsidR="00000000" w:rsidDel="00000000" w:rsidP="00000000" w:rsidRDefault="00000000" w:rsidRPr="00000000" w14:paraId="000002EB">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EC">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2ED">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2EE">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Possibilità di alimentazione sia tramite corrente elettrica che a batteria (nel caso di batteria è richiesta un’autonomia di almeno o superiore a 6 ore con terapia standard a -125 mmHg);</w:t>
                </w:r>
              </w:p>
            </w:tc>
            <w:tc>
              <w:tcPr>
                <w:shd w:fill="ffffff" w:val="clear"/>
                <w:vAlign w:val="center"/>
              </w:tcPr>
              <w:p w:rsidR="00000000" w:rsidDel="00000000" w:rsidP="00000000" w:rsidRDefault="00000000" w:rsidRPr="00000000" w14:paraId="000002EF">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F0">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F1">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vAlign w:val="center"/>
              </w:tcPr>
              <w:p w:rsidR="00000000" w:rsidDel="00000000" w:rsidP="00000000" w:rsidRDefault="00000000" w:rsidRPr="00000000" w14:paraId="000002F2">
                <w:pPr>
                  <w:spacing w:after="60" w:before="60"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Corredata di tutto quanto necessario per il completo, corretto e sicuro utilizzo.</w:t>
                </w:r>
              </w:p>
            </w:tc>
            <w:tc>
              <w:tcPr>
                <w:shd w:fill="ffffff" w:val="clear"/>
                <w:vAlign w:val="center"/>
              </w:tcPr>
              <w:p w:rsidR="00000000" w:rsidDel="00000000" w:rsidP="00000000" w:rsidRDefault="00000000" w:rsidRPr="00000000" w14:paraId="000002F3">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F4">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F5">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86.4251968503937" w:hRule="atLeast"/>
              <w:tblHeader w:val="0"/>
            </w:trPr>
            <w:tc>
              <w:tcPr>
                <w:gridSpan w:val="3"/>
                <w:shd w:fill="ffffff" w:val="clear"/>
                <w:vAlign w:val="center"/>
              </w:tcPr>
              <w:p w:rsidR="00000000" w:rsidDel="00000000" w:rsidP="00000000" w:rsidRDefault="00000000" w:rsidRPr="00000000" w14:paraId="000002F6">
                <w:pPr>
                  <w:spacing w:after="12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4"/>
                    <w:szCs w:val="24"/>
                    <w:rtl w:val="0"/>
                  </w:rPr>
                  <w:t xml:space="preserve">Caratteristiche tecniche del materiale di consumo</w:t>
                </w:r>
                <w:r w:rsidDel="00000000" w:rsidR="00000000" w:rsidRPr="00000000">
                  <w:rPr>
                    <w:rtl w:val="0"/>
                  </w:rPr>
                </w:r>
              </w:p>
            </w:tc>
          </w:tr>
          <w:tr>
            <w:trPr>
              <w:cantSplit w:val="0"/>
              <w:trHeight w:val="486.4251968503937" w:hRule="atLeast"/>
              <w:tblHeader w:val="0"/>
            </w:trPr>
            <w:tc>
              <w:tcPr>
                <w:shd w:fill="ffffff" w:val="clear"/>
                <w:vAlign w:val="center"/>
              </w:tcPr>
              <w:p w:rsidR="00000000" w:rsidDel="00000000" w:rsidP="00000000" w:rsidRDefault="00000000" w:rsidRPr="00000000" w14:paraId="000002F9">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Contenitore di raccolta fluidi monouso di almeno 200 cc, graduato, trasparente per ispezione fluidi, sigillato, con verifica del sistema di ancoraggio e comprensivo di tutti gli eventuali accessori necessari per il raccordo e dotato di sistema di contenimento degli odori e di solidificazione dei fluidi, per ispezione fluidi;</w:t>
                </w:r>
              </w:p>
            </w:tc>
            <w:tc>
              <w:tcPr>
                <w:shd w:fill="ffffff" w:val="clear"/>
                <w:vAlign w:val="center"/>
              </w:tcPr>
              <w:p w:rsidR="00000000" w:rsidDel="00000000" w:rsidP="00000000" w:rsidRDefault="00000000" w:rsidRPr="00000000" w14:paraId="000002FA">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FB">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2FC">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86.4251968503937" w:hRule="atLeast"/>
              <w:tblHeader w:val="0"/>
            </w:trPr>
            <w:tc>
              <w:tcPr>
                <w:shd w:fill="ffffff" w:val="clear"/>
                <w:vAlign w:val="center"/>
              </w:tcPr>
              <w:p w:rsidR="00000000" w:rsidDel="00000000" w:rsidP="00000000" w:rsidRDefault="00000000" w:rsidRPr="00000000" w14:paraId="000002FD">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Dispositivo di riempimento della ferita deve essere disponibile a scelta del richiedente in schiuma di poliuretano tra le varie dimensioni e forme</w:t>
                </w:r>
              </w:p>
            </w:tc>
            <w:tc>
              <w:tcPr>
                <w:shd w:fill="ffffff" w:val="clear"/>
                <w:vAlign w:val="center"/>
              </w:tcPr>
              <w:p w:rsidR="00000000" w:rsidDel="00000000" w:rsidP="00000000" w:rsidRDefault="00000000" w:rsidRPr="00000000" w14:paraId="000002FE">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2FF">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300">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86.4251968503937" w:hRule="atLeast"/>
              <w:tblHeader w:val="0"/>
            </w:trPr>
            <w:tc>
              <w:tcPr>
                <w:shd w:fill="ffffff" w:val="clear"/>
                <w:vAlign w:val="center"/>
              </w:tcPr>
              <w:p w:rsidR="00000000" w:rsidDel="00000000" w:rsidP="00000000" w:rsidRDefault="00000000" w:rsidRPr="00000000" w14:paraId="00000301">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di drenaggio dotato di meccanismo che garantisca una distribuzione omogenea dell'aspirazione sul letto della ferita</w:t>
                </w:r>
              </w:p>
            </w:tc>
            <w:tc>
              <w:tcPr>
                <w:shd w:fill="ffffff" w:val="clear"/>
                <w:vAlign w:val="center"/>
              </w:tcPr>
              <w:p w:rsidR="00000000" w:rsidDel="00000000" w:rsidP="00000000" w:rsidRDefault="00000000" w:rsidRPr="00000000" w14:paraId="00000302">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03">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304">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riscontSro</w:t>
                </w:r>
                <w:r w:rsidDel="00000000" w:rsidR="00000000" w:rsidRPr="00000000">
                  <w:rPr>
                    <w:rtl w:val="0"/>
                  </w:rPr>
                </w:r>
              </w:p>
            </w:tc>
          </w:tr>
          <w:tr>
            <w:trPr>
              <w:cantSplit w:val="0"/>
              <w:trHeight w:val="569.94140625" w:hRule="atLeast"/>
              <w:tblHeader w:val="0"/>
            </w:trPr>
            <w:tc>
              <w:tcPr>
                <w:shd w:fill="ffffff" w:val="clear"/>
                <w:vAlign w:val="center"/>
              </w:tcPr>
              <w:p w:rsidR="00000000" w:rsidDel="00000000" w:rsidP="00000000" w:rsidRDefault="00000000" w:rsidRPr="00000000" w14:paraId="00000305">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Sistema di drenaggio e raccolta con tubi dotati di dispositivo di sicurezza tipo luer lock o equivalente in grado di evitare il distacco accidentale del drenaggio e di facile utilizzo - Compresi (se richiesti) connettori a Y per il trattamento contemporaneo di più lesioni sullo stesso paziente</w:t>
                </w:r>
              </w:p>
            </w:tc>
            <w:tc>
              <w:tcPr>
                <w:shd w:fill="ffffff" w:val="clear"/>
                <w:vAlign w:val="center"/>
              </w:tcPr>
              <w:p w:rsidR="00000000" w:rsidDel="00000000" w:rsidP="00000000" w:rsidRDefault="00000000" w:rsidRPr="00000000" w14:paraId="00000306">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07">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308">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09">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Pellicola adesiva trasparente per sigillare la zona di applicazione (completa, se necessario, di accessori che garantiscono maggiore sigillazione in regioni anatomiche con conformazione particolare)</w:t>
                </w:r>
              </w:p>
            </w:tc>
            <w:tc>
              <w:tcPr>
                <w:shd w:fill="ffffff" w:val="clear"/>
                <w:vAlign w:val="center"/>
              </w:tcPr>
              <w:p w:rsidR="00000000" w:rsidDel="00000000" w:rsidP="00000000" w:rsidRDefault="00000000" w:rsidRPr="00000000" w14:paraId="0000030A">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0B">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30C">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0D">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Set per instillazione di liquidi, corredato di tutto quanto necessario per il completo, corretto e sicuro utilizzo;</w:t>
                </w:r>
              </w:p>
            </w:tc>
            <w:tc>
              <w:tcPr>
                <w:shd w:fill="ffffff" w:val="clear"/>
                <w:vAlign w:val="center"/>
              </w:tcPr>
              <w:p w:rsidR="00000000" w:rsidDel="00000000" w:rsidP="00000000" w:rsidRDefault="00000000" w:rsidRPr="00000000" w14:paraId="0000030E">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0F">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310">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583.3700787401575" w:hRule="atLeast"/>
              <w:tblHeader w:val="0"/>
            </w:trPr>
            <w:tc>
              <w:tcPr>
                <w:shd w:fill="ffffff" w:val="clear"/>
                <w:vAlign w:val="center"/>
              </w:tcPr>
              <w:p w:rsidR="00000000" w:rsidDel="00000000" w:rsidP="00000000" w:rsidRDefault="00000000" w:rsidRPr="00000000" w14:paraId="00000311">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Le medicazioni, i tubi di raccordo devono essere sterili e latex free;</w:t>
                </w:r>
              </w:p>
            </w:tc>
            <w:tc>
              <w:tcPr>
                <w:shd w:fill="ffffff" w:val="clear"/>
                <w:vAlign w:val="center"/>
              </w:tcPr>
              <w:p w:rsidR="00000000" w:rsidDel="00000000" w:rsidP="00000000" w:rsidRDefault="00000000" w:rsidRPr="00000000" w14:paraId="00000312">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313">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314">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315">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316">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317">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318">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319">
      <w:pPr>
        <w:keepNext w:val="1"/>
        <w:spacing w:after="120" w:before="240" w:lineRule="auto"/>
        <w:ind w:left="426"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31A">
      <w:pPr>
        <w:rPr>
          <w:rFonts w:ascii="Gill Sans" w:cs="Gill Sans" w:eastAsia="Gill Sans" w:hAnsi="Gill Sans"/>
        </w:rPr>
      </w:pPr>
      <w:r w:rsidDel="00000000" w:rsidR="00000000" w:rsidRPr="00000000">
        <w:rPr>
          <w:rtl w:val="0"/>
        </w:rPr>
      </w:r>
    </w:p>
    <w:p w:rsidR="00000000" w:rsidDel="00000000" w:rsidP="00000000" w:rsidRDefault="00000000" w:rsidRPr="00000000" w14:paraId="0000031B">
      <w:pPr>
        <w:rPr>
          <w:rFonts w:ascii="Gill Sans" w:cs="Gill Sans" w:eastAsia="Gill Sans" w:hAnsi="Gill Sans"/>
        </w:rPr>
      </w:pPr>
      <w:r w:rsidDel="00000000" w:rsidR="00000000" w:rsidRPr="00000000">
        <w:rPr>
          <w:rtl w:val="0"/>
        </w:rPr>
      </w:r>
    </w:p>
    <w:p w:rsidR="00000000" w:rsidDel="00000000" w:rsidP="00000000" w:rsidRDefault="00000000" w:rsidRPr="00000000" w14:paraId="0000031C">
      <w:pPr>
        <w:rPr>
          <w:rFonts w:ascii="Gill Sans" w:cs="Gill Sans" w:eastAsia="Gill Sans" w:hAnsi="Gill Sans"/>
        </w:rPr>
      </w:pPr>
      <w:r w:rsidDel="00000000" w:rsidR="00000000" w:rsidRPr="00000000">
        <w:rPr>
          <w:rtl w:val="0"/>
        </w:rPr>
      </w:r>
    </w:p>
    <w:p w:rsidR="00000000" w:rsidDel="00000000" w:rsidP="00000000" w:rsidRDefault="00000000" w:rsidRPr="00000000" w14:paraId="0000031D">
      <w:pPr>
        <w:rPr>
          <w:rFonts w:ascii="Gill Sans" w:cs="Gill Sans" w:eastAsia="Gill Sans" w:hAnsi="Gill Sans"/>
        </w:rPr>
      </w:pPr>
      <w:r w:rsidDel="00000000" w:rsidR="00000000" w:rsidRPr="00000000">
        <w:rPr>
          <w:rtl w:val="0"/>
        </w:rPr>
      </w:r>
    </w:p>
    <w:p w:rsidR="00000000" w:rsidDel="00000000" w:rsidP="00000000" w:rsidRDefault="00000000" w:rsidRPr="00000000" w14:paraId="0000031E">
      <w:pPr>
        <w:rPr>
          <w:rFonts w:ascii="Gill Sans" w:cs="Gill Sans" w:eastAsia="Gill Sans" w:hAnsi="Gill Sans"/>
        </w:rPr>
      </w:pPr>
      <w:r w:rsidDel="00000000" w:rsidR="00000000" w:rsidRPr="00000000">
        <w:rPr>
          <w:rtl w:val="0"/>
        </w:rPr>
      </w:r>
    </w:p>
    <w:p w:rsidR="00000000" w:rsidDel="00000000" w:rsidP="00000000" w:rsidRDefault="00000000" w:rsidRPr="00000000" w14:paraId="0000031F">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isbbwt5v4squ" w:id="23"/>
      <w:bookmarkEnd w:id="23"/>
      <w:r w:rsidDel="00000000" w:rsidR="00000000" w:rsidRPr="00000000">
        <w:rPr>
          <w:rtl w:val="0"/>
        </w:rPr>
      </w:r>
    </w:p>
    <w:p w:rsidR="00000000" w:rsidDel="00000000" w:rsidP="00000000" w:rsidRDefault="00000000" w:rsidRPr="00000000" w14:paraId="00000320">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m3830h9oeent" w:id="24"/>
      <w:bookmarkEnd w:id="24"/>
      <w:r w:rsidDel="00000000" w:rsidR="00000000" w:rsidRPr="00000000">
        <w:rPr>
          <w:rtl w:val="0"/>
        </w:rPr>
      </w:r>
    </w:p>
    <w:p w:rsidR="00000000" w:rsidDel="00000000" w:rsidP="00000000" w:rsidRDefault="00000000" w:rsidRPr="00000000" w14:paraId="00000321">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57wbrgxor0gr" w:id="25"/>
      <w:bookmarkEnd w:id="25"/>
      <w:r w:rsidDel="00000000" w:rsidR="00000000" w:rsidRPr="00000000">
        <w:rPr>
          <w:rtl w:val="0"/>
        </w:rPr>
      </w:r>
    </w:p>
    <w:p w:rsidR="00000000" w:rsidDel="00000000" w:rsidP="00000000" w:rsidRDefault="00000000" w:rsidRPr="00000000" w14:paraId="00000322">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cajdvghorczi" w:id="26"/>
      <w:bookmarkEnd w:id="26"/>
      <w:r w:rsidDel="00000000" w:rsidR="00000000" w:rsidRPr="00000000">
        <w:rPr>
          <w:rtl w:val="0"/>
        </w:rPr>
      </w:r>
    </w:p>
    <w:p w:rsidR="00000000" w:rsidDel="00000000" w:rsidP="00000000" w:rsidRDefault="00000000" w:rsidRPr="00000000" w14:paraId="00000323">
      <w:pPr>
        <w:keepNext w:val="1"/>
        <w:spacing w:after="240" w:before="120" w:lineRule="auto"/>
        <w:jc w:val="left"/>
        <w:rPr>
          <w:rFonts w:ascii="Times New Roman" w:cs="Times New Roman" w:eastAsia="Times New Roman" w:hAnsi="Times New Roman"/>
          <w:b w:val="1"/>
          <w:sz w:val="24"/>
          <w:szCs w:val="24"/>
          <w:u w:val="single"/>
        </w:rPr>
      </w:pPr>
      <w:bookmarkStart w:colFirst="0" w:colLast="0" w:name="_heading=h.lyuqahd8gdre" w:id="27"/>
      <w:bookmarkEnd w:id="27"/>
      <w:r w:rsidDel="00000000" w:rsidR="00000000" w:rsidRPr="00000000">
        <w:rPr>
          <w:rtl w:val="0"/>
        </w:rPr>
      </w:r>
    </w:p>
    <w:p w:rsidR="00000000" w:rsidDel="00000000" w:rsidP="00000000" w:rsidRDefault="00000000" w:rsidRPr="00000000" w14:paraId="00000324">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8uiq4ni216zz" w:id="28"/>
      <w:bookmarkEnd w:id="28"/>
      <w:r w:rsidDel="00000000" w:rsidR="00000000" w:rsidRPr="00000000">
        <w:rPr>
          <w:rtl w:val="0"/>
        </w:rPr>
      </w:r>
    </w:p>
    <w:p w:rsidR="00000000" w:rsidDel="00000000" w:rsidP="00000000" w:rsidRDefault="00000000" w:rsidRPr="00000000" w14:paraId="00000325">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q9gpi4v3zul3" w:id="6"/>
      <w:bookmarkEnd w:id="6"/>
      <w:r w:rsidDel="00000000" w:rsidR="00000000" w:rsidRPr="00000000">
        <w:rPr>
          <w:rFonts w:ascii="Times New Roman" w:cs="Times New Roman" w:eastAsia="Times New Roman" w:hAnsi="Times New Roman"/>
          <w:b w:val="1"/>
          <w:sz w:val="24"/>
          <w:szCs w:val="24"/>
          <w:u w:val="single"/>
          <w:rtl w:val="0"/>
        </w:rPr>
        <w:t xml:space="preserve">Sezione B - Criteri Migliorativi</w:t>
      </w:r>
    </w:p>
    <w:p w:rsidR="00000000" w:rsidDel="00000000" w:rsidP="00000000" w:rsidRDefault="00000000" w:rsidRPr="00000000" w14:paraId="00000326">
      <w:pPr>
        <w:rPr/>
      </w:pPr>
      <w:r w:rsidDel="00000000" w:rsidR="00000000" w:rsidRPr="00000000">
        <w:rPr>
          <w:rtl w:val="0"/>
        </w:rPr>
      </w:r>
    </w:p>
    <w:p w:rsidR="00000000" w:rsidDel="00000000" w:rsidP="00000000" w:rsidRDefault="00000000" w:rsidRPr="00000000" w14:paraId="00000327">
      <w:pPr>
        <w:rPr/>
      </w:pPr>
      <w:r w:rsidDel="00000000" w:rsidR="00000000" w:rsidRPr="00000000">
        <w:rPr>
          <w:rtl w:val="0"/>
        </w:rPr>
      </w:r>
    </w:p>
    <w:sdt>
      <w:sdtPr>
        <w:lock w:val="contentLocked"/>
        <w:id w:val="-985602244"/>
        <w:tag w:val="goog_rdk_2"/>
      </w:sdtPr>
      <w:sdtContent>
        <w:tbl>
          <w:tblPr>
            <w:tblStyle w:val="Table6"/>
            <w:tblW w:w="14280.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590"/>
            <w:gridCol w:w="2025"/>
            <w:gridCol w:w="4515"/>
            <w:gridCol w:w="1110"/>
            <w:gridCol w:w="2190"/>
            <w:gridCol w:w="2850"/>
            <w:tblGridChange w:id="0">
              <w:tblGrid>
                <w:gridCol w:w="1590"/>
                <w:gridCol w:w="2025"/>
                <w:gridCol w:w="4515"/>
                <w:gridCol w:w="1110"/>
                <w:gridCol w:w="2190"/>
                <w:gridCol w:w="2850"/>
              </w:tblGrid>
            </w:tblGridChange>
          </w:tblGrid>
          <w:tr>
            <w:trPr>
              <w:cantSplit w:val="0"/>
              <w:trHeight w:val="1290"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328">
                <w:pPr>
                  <w:widowControl w:val="0"/>
                  <w:jc w:val="center"/>
                  <w:rPr>
                    <w:rFonts w:ascii="Times New Roman" w:cs="Times New Roman" w:eastAsia="Times New Roman" w:hAnsi="Times New Roman"/>
                    <w:b w:val="1"/>
                    <w:color w:val="000000"/>
                    <w:sz w:val="20"/>
                    <w:szCs w:val="20"/>
                    <w:shd w:fill="a4c2f4" w:val="clear"/>
                  </w:rPr>
                </w:pPr>
                <w:r w:rsidDel="00000000" w:rsidR="00000000" w:rsidRPr="00000000">
                  <w:rPr>
                    <w:rFonts w:ascii="Times New Roman" w:cs="Times New Roman" w:eastAsia="Times New Roman" w:hAnsi="Times New Roman"/>
                    <w:b w:val="1"/>
                    <w:color w:val="000000"/>
                    <w:sz w:val="20"/>
                    <w:szCs w:val="20"/>
                    <w:rtl w:val="0"/>
                  </w:rPr>
                  <w:t xml:space="preserve">N.</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329">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CRITERIO </w:t>
                </w:r>
                <w:r w:rsidDel="00000000" w:rsidR="00000000" w:rsidRPr="00000000">
                  <w:rPr>
                    <w:rFonts w:ascii="Times New Roman" w:cs="Times New Roman" w:eastAsia="Times New Roman" w:hAnsi="Times New Roman"/>
                    <w:b w:val="1"/>
                    <w:color w:val="000000"/>
                    <w:sz w:val="20"/>
                    <w:szCs w:val="20"/>
                    <w:shd w:fill="a4c2f4" w:val="clear"/>
                    <w:rtl w:val="0"/>
                  </w:rPr>
                  <w:t xml:space="preserve">DI</w:t>
                </w:r>
                <w:r w:rsidDel="00000000" w:rsidR="00000000" w:rsidRPr="00000000">
                  <w:rPr>
                    <w:rFonts w:ascii="Times New Roman" w:cs="Times New Roman" w:eastAsia="Times New Roman" w:hAnsi="Times New Roman"/>
                    <w:b w:val="1"/>
                    <w:color w:val="000000"/>
                    <w:sz w:val="20"/>
                    <w:szCs w:val="20"/>
                    <w:rtl w:val="0"/>
                  </w:rPr>
                  <w:t xml:space="preserve">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32A">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DESCRIZIONE DEL CRITERIO DI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32B">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32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32D">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Riferimento Offerta Tecnica</w:t>
                </w:r>
              </w:p>
              <w:p w:rsidR="00000000" w:rsidDel="00000000" w:rsidP="00000000" w:rsidRDefault="00000000" w:rsidRPr="00000000" w14:paraId="0000032E">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w:t>
                </w:r>
                <w:r w:rsidDel="00000000" w:rsidR="00000000" w:rsidRPr="00000000">
                  <w:rPr>
                    <w:rFonts w:ascii="Times New Roman" w:cs="Times New Roman" w:eastAsia="Times New Roman" w:hAnsi="Times New Roman"/>
                    <w:b w:val="1"/>
                    <w:i w:val="1"/>
                    <w:color w:val="000000"/>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color w:val="000000"/>
                    <w:sz w:val="20"/>
                    <w:szCs w:val="20"/>
                    <w:rtl w:val="0"/>
                  </w:rPr>
                  <w:t xml:space="preserve">)</w:t>
                </w:r>
              </w:p>
            </w:tc>
          </w:tr>
          <w:tr>
            <w:trPr>
              <w:cantSplit w:val="1"/>
              <w:trHeight w:val="2219.882812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32F">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tl w:val="0"/>
                  </w:rPr>
                </w:r>
              </w:p>
              <w:p w:rsidR="00000000" w:rsidDel="00000000" w:rsidP="00000000" w:rsidRDefault="00000000" w:rsidRPr="00000000" w14:paraId="00000330">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1</w:t>
                </w:r>
              </w:p>
              <w:p w:rsidR="00000000" w:rsidDel="00000000" w:rsidP="00000000" w:rsidRDefault="00000000" w:rsidRPr="00000000" w14:paraId="00000331">
                <w:pPr>
                  <w:spacing w:before="200" w:line="360" w:lineRule="auto"/>
                  <w:ind w:right="57"/>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ab/>
                  <w:tab/>
                </w:r>
              </w:p>
            </w:tc>
            <w:tc>
              <w:tcPr>
                <w:vMerge w:val="restart"/>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332">
                <w:pPr>
                  <w:jc w:val="center"/>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333">
                <w:pPr>
                  <w:jc w:val="center"/>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334">
                <w:pPr>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Caratteristiche tecniche dell’unità</w:t>
                </w:r>
                <w:r w:rsidDel="00000000" w:rsidR="00000000" w:rsidRPr="00000000">
                  <w:rPr>
                    <w:rtl w:val="0"/>
                  </w:rPr>
                </w:r>
              </w:p>
              <w:p w:rsidR="00000000" w:rsidDel="00000000" w:rsidP="00000000" w:rsidRDefault="00000000" w:rsidRPr="00000000" w14:paraId="00000335">
                <w:pPr>
                  <w:jc w:val="center"/>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269.85826771653547" w:type="dxa"/>
                  <w:left w:w="269.85826771653547" w:type="dxa"/>
                  <w:bottom w:w="269.85826771653547" w:type="dxa"/>
                  <w:right w:w="269.85826771653547" w:type="dxa"/>
                </w:tcMar>
                <w:vAlign w:val="center"/>
              </w:tcPr>
              <w:p w:rsidR="00000000" w:rsidDel="00000000" w:rsidP="00000000" w:rsidRDefault="00000000" w:rsidRPr="00000000" w14:paraId="00000336">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Gestione della macchina:</w:t>
                </w:r>
              </w:p>
              <w:p w:rsidR="00000000" w:rsidDel="00000000" w:rsidP="00000000" w:rsidRDefault="00000000" w:rsidRPr="00000000" w14:paraId="00000337">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facilità di impostazione dei valori di pressione, rapidità di accesso ai comandi ed alle informazioni </w:t>
                </w:r>
              </w:p>
            </w:tc>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338">
                <w:pPr>
                  <w:spacing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p w:rsidR="00000000" w:rsidDel="00000000" w:rsidP="00000000" w:rsidRDefault="00000000" w:rsidRPr="00000000" w14:paraId="00000339">
                <w:pPr>
                  <w:spacing w:line="360" w:lineRule="auto"/>
                  <w:ind w:right="5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ab/>
                  <w:tab/>
                </w:r>
              </w:p>
            </w:tc>
            <w:tc>
              <w:tcPr>
                <w:shd w:fill="auto" w:val="clear"/>
                <w:vAlign w:val="center"/>
              </w:tcPr>
              <w:p w:rsidR="00000000" w:rsidDel="00000000" w:rsidP="00000000" w:rsidRDefault="00000000" w:rsidRPr="00000000" w14:paraId="0000033A">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3B">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3C">
                <w:pPr>
                  <w:shd w:fill="ffffff" w:val="clear"/>
                  <w:spacing w:after="144" w:before="144"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3D">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3E">
                <w:pPr>
                  <w:spacing w:after="240" w:before="240"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2</w:t>
                </w:r>
              </w:p>
              <w:p w:rsidR="00000000" w:rsidDel="00000000" w:rsidP="00000000" w:rsidRDefault="00000000" w:rsidRPr="00000000" w14:paraId="0000033F">
                <w:pPr>
                  <w:spacing w:after="200" w:line="360" w:lineRule="auto"/>
                  <w:ind w:right="57"/>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ab/>
                  <w:tab/>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40">
                <w:pPr>
                  <w:jc w:val="center"/>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41">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Ergonomicità:</w:t>
                </w:r>
              </w:p>
              <w:p w:rsidR="00000000" w:rsidDel="00000000" w:rsidP="00000000" w:rsidRDefault="00000000" w:rsidRPr="00000000" w14:paraId="00000342">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minor peso e ingombro rilevabile dalla scheda tecnica. </w:t>
                </w:r>
              </w:p>
              <w:p w:rsidR="00000000" w:rsidDel="00000000" w:rsidP="00000000" w:rsidRDefault="00000000" w:rsidRPr="00000000" w14:paraId="00000343">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Verrà attribuito il coefficiente massimo V(a)=1</w:t>
                </w:r>
              </w:p>
              <w:p w:rsidR="00000000" w:rsidDel="00000000" w:rsidP="00000000" w:rsidRDefault="00000000" w:rsidRPr="00000000" w14:paraId="00000344">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all’offerta che presenta il valore minore espresso in chili e centimetri.</w:t>
                </w:r>
              </w:p>
              <w:p w:rsidR="00000000" w:rsidDel="00000000" w:rsidP="00000000" w:rsidRDefault="00000000" w:rsidRPr="00000000" w14:paraId="00000345">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attribuiti secondo la</w:t>
                </w:r>
              </w:p>
              <w:p w:rsidR="00000000" w:rsidDel="00000000" w:rsidP="00000000" w:rsidRDefault="00000000" w:rsidRPr="00000000" w14:paraId="00000346">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seguente formula: V(a)i=Vi/Vmax</w:t>
                </w:r>
              </w:p>
              <w:p w:rsidR="00000000" w:rsidDel="00000000" w:rsidP="00000000" w:rsidRDefault="00000000" w:rsidRPr="00000000" w14:paraId="00000347">
                <w:pPr>
                  <w:jc w:val="both"/>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48">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49">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4A">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4B">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4C">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1405.9882812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4D">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3</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4E">
                <w:pPr>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4F">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Analisi di performance:</w:t>
                </w:r>
              </w:p>
              <w:p w:rsidR="00000000" w:rsidDel="00000000" w:rsidP="00000000" w:rsidRDefault="00000000" w:rsidRPr="00000000" w14:paraId="00000350">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possibilità di valutare lo stato di salute della macchina.</w:t>
                </w:r>
              </w:p>
              <w:p w:rsidR="00000000" w:rsidDel="00000000" w:rsidP="00000000" w:rsidRDefault="00000000" w:rsidRPr="00000000" w14:paraId="00000351">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verrà attribuito sulla base della presenza</w:t>
                </w:r>
              </w:p>
              <w:p w:rsidR="00000000" w:rsidDel="00000000" w:rsidP="00000000" w:rsidRDefault="00000000" w:rsidRPr="00000000" w14:paraId="00000352">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del requisito, riscontrabile nella documentazione</w:t>
                </w:r>
              </w:p>
              <w:p w:rsidR="00000000" w:rsidDel="00000000" w:rsidP="00000000" w:rsidRDefault="00000000" w:rsidRPr="00000000" w14:paraId="00000353">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allegata.</w:t>
                </w:r>
              </w:p>
              <w:p w:rsidR="00000000" w:rsidDel="00000000" w:rsidP="00000000" w:rsidRDefault="00000000" w:rsidRPr="00000000" w14:paraId="00000354">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5 punti</w:t>
                </w:r>
              </w:p>
              <w:p w:rsidR="00000000" w:rsidDel="00000000" w:rsidP="00000000" w:rsidRDefault="00000000" w:rsidRPr="00000000" w14:paraId="00000355">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356">
                <w:pPr>
                  <w:jc w:val="both"/>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57">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358">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59">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5A">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p>
            </w:tc>
            <w:tc>
              <w:tcPr>
                <w:shd w:fill="auto" w:val="clear"/>
                <w:vAlign w:val="center"/>
              </w:tcPr>
              <w:p w:rsidR="00000000" w:rsidDel="00000000" w:rsidP="00000000" w:rsidRDefault="00000000" w:rsidRPr="00000000" w14:paraId="0000035B">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1525.9882812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5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4</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5D">
                <w:pPr>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5E">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Informazioni terapia:</w:t>
                </w:r>
              </w:p>
              <w:p w:rsidR="00000000" w:rsidDel="00000000" w:rsidP="00000000" w:rsidRDefault="00000000" w:rsidRPr="00000000" w14:paraId="0000035F">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facilità di interpretazione e di risoluzione dei principali allarmi, informazioni sulla terapia in corso e sullo storico terapia.</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60">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61">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62">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63">
                <w:pPr>
                  <w:shd w:fill="ffffff" w:val="clear"/>
                  <w:spacing w:after="144" w:before="144" w:line="276" w:lineRule="auto"/>
                  <w:jc w:val="both"/>
                  <w:rPr>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r w:rsidDel="00000000" w:rsidR="00000000" w:rsidRPr="00000000">
                  <w:rPr>
                    <w:rtl w:val="0"/>
                  </w:rPr>
                </w:r>
              </w:p>
            </w:tc>
            <w:tc>
              <w:tcPr>
                <w:shd w:fill="auto" w:val="clear"/>
                <w:vAlign w:val="center"/>
              </w:tcPr>
              <w:p w:rsidR="00000000" w:rsidDel="00000000" w:rsidP="00000000" w:rsidRDefault="00000000" w:rsidRPr="00000000" w14:paraId="00000364">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4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65">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5</w:t>
                </w:r>
              </w:p>
            </w:tc>
            <w:tc>
              <w:tcPr>
                <w:vMerge w:val="restart"/>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66">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67">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68">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69">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6A">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6B">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6C">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6D">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6E">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6F">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70">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71">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72">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73">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74">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Caratteristiche funzionali del materiale monouso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75">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Kit di medicazione:</w:t>
                </w:r>
              </w:p>
              <w:p w:rsidR="00000000" w:rsidDel="00000000" w:rsidP="00000000" w:rsidRDefault="00000000" w:rsidRPr="00000000" w14:paraId="00000376">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ampiezza della disponibilità di gamma di misure  e tipologie.</w:t>
                </w:r>
              </w:p>
              <w:p w:rsidR="00000000" w:rsidDel="00000000" w:rsidP="00000000" w:rsidRDefault="00000000" w:rsidRPr="00000000" w14:paraId="00000377">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Verrà attribuito il coefficiente massimo V(a)=1</w:t>
                </w:r>
              </w:p>
              <w:p w:rsidR="00000000" w:rsidDel="00000000" w:rsidP="00000000" w:rsidRDefault="00000000" w:rsidRPr="00000000" w14:paraId="00000378">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all’offerta che presenta il numero maggiore di disponibilità di tipologie di misure.</w:t>
                </w:r>
              </w:p>
              <w:p w:rsidR="00000000" w:rsidDel="00000000" w:rsidP="00000000" w:rsidRDefault="00000000" w:rsidRPr="00000000" w14:paraId="00000379">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 restanti punteggi verranno attribuiti secondo la</w:t>
                </w:r>
              </w:p>
              <w:p w:rsidR="00000000" w:rsidDel="00000000" w:rsidP="00000000" w:rsidRDefault="00000000" w:rsidRPr="00000000" w14:paraId="0000037A">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seguente formula: V(a)i=Vi/Vmax</w:t>
                </w:r>
              </w:p>
              <w:p w:rsidR="00000000" w:rsidDel="00000000" w:rsidP="00000000" w:rsidRDefault="00000000" w:rsidRPr="00000000" w14:paraId="0000037B">
                <w:pPr>
                  <w:jc w:val="both"/>
                  <w:rPr>
                    <w:rFonts w:ascii="Times New Roman" w:cs="Times New Roman" w:eastAsia="Times New Roman" w:hAnsi="Times New Roman"/>
                    <w:b w:val="1"/>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7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7D">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7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7F">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80">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8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6</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2">
                <w:pPr>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3">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Drenaggio: </w:t>
                </w:r>
                <w:r w:rsidDel="00000000" w:rsidR="00000000" w:rsidRPr="00000000">
                  <w:rPr>
                    <w:rFonts w:ascii="Times New Roman" w:cs="Times New Roman" w:eastAsia="Times New Roman" w:hAnsi="Times New Roman"/>
                    <w:color w:val="000000"/>
                    <w:sz w:val="20"/>
                    <w:szCs w:val="20"/>
                    <w:highlight w:val="white"/>
                    <w:rtl w:val="0"/>
                  </w:rPr>
                  <w:t xml:space="preserve">presenza di drenaggio antidecubito.</w:t>
                </w:r>
              </w:p>
              <w:p w:rsidR="00000000" w:rsidDel="00000000" w:rsidP="00000000" w:rsidRDefault="00000000" w:rsidRPr="00000000" w14:paraId="00000384">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 del requisito, riscontrabile nella documentazione allegata.</w:t>
                </w:r>
              </w:p>
              <w:p w:rsidR="00000000" w:rsidDel="00000000" w:rsidP="00000000" w:rsidRDefault="00000000" w:rsidRPr="00000000" w14:paraId="00000385">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386">
                <w:pPr>
                  <w:widowControl w:val="0"/>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7">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88">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89">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8A">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8B">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171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8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7</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D">
                <w:pPr>
                  <w:jc w:val="center"/>
                  <w:rPr>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8E">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Drenaggio: </w:t>
                </w:r>
                <w:r w:rsidDel="00000000" w:rsidR="00000000" w:rsidRPr="00000000">
                  <w:rPr>
                    <w:rFonts w:ascii="Times New Roman" w:cs="Times New Roman" w:eastAsia="Times New Roman" w:hAnsi="Times New Roman"/>
                    <w:color w:val="000000"/>
                    <w:sz w:val="20"/>
                    <w:szCs w:val="20"/>
                    <w:highlight w:val="white"/>
                    <w:rtl w:val="0"/>
                  </w:rPr>
                  <w:t xml:space="preserve">presenza di drenaggio antischiacciamento.</w:t>
                </w:r>
              </w:p>
              <w:p w:rsidR="00000000" w:rsidDel="00000000" w:rsidP="00000000" w:rsidRDefault="00000000" w:rsidRPr="00000000" w14:paraId="0000038F">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 del requisito, riscontrabile nella documentazione allegata;</w:t>
                </w:r>
              </w:p>
              <w:p w:rsidR="00000000" w:rsidDel="00000000" w:rsidP="00000000" w:rsidRDefault="00000000" w:rsidRPr="00000000" w14:paraId="00000390">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391">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93">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94">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95">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96">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97">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8</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8">
                <w:pPr>
                  <w:widowControl w:val="0"/>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9">
                <w:pPr>
                  <w:spacing w:line="276"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Canister:</w:t>
                </w:r>
              </w:p>
              <w:p w:rsidR="00000000" w:rsidDel="00000000" w:rsidP="00000000" w:rsidRDefault="00000000" w:rsidRPr="00000000" w14:paraId="0000039A">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maggior disponibilità di misure diverse.</w:t>
                </w:r>
              </w:p>
              <w:p w:rsidR="00000000" w:rsidDel="00000000" w:rsidP="00000000" w:rsidRDefault="00000000" w:rsidRPr="00000000" w14:paraId="0000039B">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attribuirà il coefficiente V(a)=1 al concorrente che offre la maggiore gamma di misure espresse in ML.</w:t>
                </w:r>
              </w:p>
              <w:p w:rsidR="00000000" w:rsidDel="00000000" w:rsidP="00000000" w:rsidRDefault="00000000" w:rsidRPr="00000000" w14:paraId="0000039C">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 restanti punteggi verranno attribuiti secondo la</w:t>
                </w:r>
              </w:p>
              <w:p w:rsidR="00000000" w:rsidDel="00000000" w:rsidP="00000000" w:rsidRDefault="00000000" w:rsidRPr="00000000" w14:paraId="0000039D">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seguente formula: V(a)i=Vi/Vmax</w:t>
                </w:r>
              </w:p>
              <w:p w:rsidR="00000000" w:rsidDel="00000000" w:rsidP="00000000" w:rsidRDefault="00000000" w:rsidRPr="00000000" w14:paraId="0000039E">
                <w:pPr>
                  <w:spacing w:line="276" w:lineRule="auto"/>
                  <w:jc w:val="both"/>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9F">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A0">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A1">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A2">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A3">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A4">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9</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5">
                <w:pPr>
                  <w:widowControl w:val="0"/>
                  <w:jc w:val="center"/>
                  <w:rPr>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6">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Drenaggi:</w:t>
                </w:r>
              </w:p>
              <w:p w:rsidR="00000000" w:rsidDel="00000000" w:rsidP="00000000" w:rsidRDefault="00000000" w:rsidRPr="00000000" w14:paraId="000003A7">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maggior numero di liquidi compatibili.</w:t>
                </w:r>
              </w:p>
              <w:p w:rsidR="00000000" w:rsidDel="00000000" w:rsidP="00000000" w:rsidRDefault="00000000" w:rsidRPr="00000000" w14:paraId="000003A8">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La commissione attribuirà il coefficiente V(a)=1 al concorrente che offre il numero maggiore di liquidi compatibili.</w:t>
                </w:r>
              </w:p>
              <w:p w:rsidR="00000000" w:rsidDel="00000000" w:rsidP="00000000" w:rsidRDefault="00000000" w:rsidRPr="00000000" w14:paraId="000003A9">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attribuiti secondo la</w:t>
                </w:r>
              </w:p>
              <w:p w:rsidR="00000000" w:rsidDel="00000000" w:rsidP="00000000" w:rsidRDefault="00000000" w:rsidRPr="00000000" w14:paraId="000003AA">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seguente formula: V(a)i=Vi/Vmax</w:t>
                </w:r>
              </w:p>
              <w:p w:rsidR="00000000" w:rsidDel="00000000" w:rsidP="00000000" w:rsidRDefault="00000000" w:rsidRPr="00000000" w14:paraId="000003AB">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tl w:val="0"/>
                  </w:rPr>
                </w:r>
              </w:p>
              <w:p w:rsidR="00000000" w:rsidDel="00000000" w:rsidP="00000000" w:rsidRDefault="00000000" w:rsidRPr="00000000" w14:paraId="000003AC">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AD">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AE">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AF">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B0">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B1">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B2">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10</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3">
                <w:pPr>
                  <w:widowControl w:val="0"/>
                  <w:jc w:val="center"/>
                  <w:rPr>
                    <w:rFonts w:ascii="Times New Roman" w:cs="Times New Roman" w:eastAsia="Times New Roman" w:hAnsi="Times New Roman"/>
                    <w:b w:val="1"/>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4">
                <w:pPr>
                  <w:spacing w:line="276"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Pellicole:</w:t>
                </w:r>
              </w:p>
              <w:p w:rsidR="00000000" w:rsidDel="00000000" w:rsidP="00000000" w:rsidRDefault="00000000" w:rsidRPr="00000000" w14:paraId="000003B5">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pellicole di adesione con ben specificate le fasi di rimozione e di inserimento della pellicola stessa.</w:t>
                </w:r>
              </w:p>
              <w:p w:rsidR="00000000" w:rsidDel="00000000" w:rsidP="00000000" w:rsidRDefault="00000000" w:rsidRPr="00000000" w14:paraId="000003B6">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verrà attribuito sulla base della presenza</w:t>
                </w:r>
              </w:p>
              <w:p w:rsidR="00000000" w:rsidDel="00000000" w:rsidP="00000000" w:rsidRDefault="00000000" w:rsidRPr="00000000" w14:paraId="000003B7">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del requisito, riscontrabile nella documentazione</w:t>
                </w:r>
              </w:p>
              <w:p w:rsidR="00000000" w:rsidDel="00000000" w:rsidP="00000000" w:rsidRDefault="00000000" w:rsidRPr="00000000" w14:paraId="000003B8">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allegata.</w:t>
                </w:r>
              </w:p>
              <w:p w:rsidR="00000000" w:rsidDel="00000000" w:rsidP="00000000" w:rsidRDefault="00000000" w:rsidRPr="00000000" w14:paraId="000003B9">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5 punti</w:t>
                </w:r>
              </w:p>
              <w:p w:rsidR="00000000" w:rsidDel="00000000" w:rsidP="00000000" w:rsidRDefault="00000000" w:rsidRPr="00000000" w14:paraId="000003BA">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3BB">
                <w:pPr>
                  <w:spacing w:line="276" w:lineRule="auto"/>
                  <w:jc w:val="both"/>
                  <w:rPr>
                    <w:rFonts w:ascii="Times New Roman" w:cs="Times New Roman" w:eastAsia="Times New Roman" w:hAnsi="Times New Roman"/>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BC">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BD">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BE">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BF">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C0">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C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11</w:t>
                </w:r>
              </w:p>
            </w:tc>
            <w:tc>
              <w:tcPr>
                <w:vMerge w:val="restart"/>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2">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3C3">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Assistenza tecnica</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4">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Tempistiche e modalità di assistenza tecnica (ordinaria, straordinaria e con ripristino) in modo che sia garantita la continuità dell’attività assistenziale: piano descrittivo di una pagina a cura del concorrente di come viene garantita la presenza presso l’Ente. Sarà valutata in modo discrezionale.</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5">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C6">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C7">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C8">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C9">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3297.77929687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CA">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12</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B">
                <w:pPr>
                  <w:widowControl w:val="0"/>
                  <w:jc w:val="center"/>
                  <w:rPr>
                    <w:rFonts w:ascii="Times New Roman" w:cs="Times New Roman" w:eastAsia="Times New Roman" w:hAnsi="Times New Roman"/>
                    <w:b w:val="1"/>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C">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Disponibilità di personale per il supporto tecnico/clinico, formazione e addestramento (Caratteristiche del programma formativo: pertinenza degli argomenti, numero delle sessioni, competenze – da documentare in offerta – dei formatori, tipologie di erogazione della formazione ecc.). Piano descrittivo di una pagina a cura del concorrente di come viene garantita la presenza presso l’Ente. Sarà valutata in modo discrezionale.</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CD">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CE">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CF">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D0">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D1">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354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D2">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13</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3">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GREEN</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4">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Autonomia batteria:</w:t>
                </w:r>
              </w:p>
              <w:p w:rsidR="00000000" w:rsidDel="00000000" w:rsidP="00000000" w:rsidRDefault="00000000" w:rsidRPr="00000000" w14:paraId="000003D5">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elemento che riduce il consumo energetico complessivo e l’impatto ambientale connesso alla produzione e allo smaltimento delle batterie.</w:t>
                </w:r>
              </w:p>
              <w:p w:rsidR="00000000" w:rsidDel="00000000" w:rsidP="00000000" w:rsidRDefault="00000000" w:rsidRPr="00000000" w14:paraId="000003D6">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Maggior durata della batteria rilevabile dalla scheda tecnica in modalità continua a -125 mmHg.</w:t>
                </w:r>
              </w:p>
              <w:p w:rsidR="00000000" w:rsidDel="00000000" w:rsidP="00000000" w:rsidRDefault="00000000" w:rsidRPr="00000000" w14:paraId="000003D7">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Verrà attribuito il coefficiente massimo V(a)=1 all’offerta che presenta il valore maggiore espresso in</w:t>
                </w:r>
              </w:p>
              <w:p w:rsidR="00000000" w:rsidDel="00000000" w:rsidP="00000000" w:rsidRDefault="00000000" w:rsidRPr="00000000" w14:paraId="000003D8">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ore.</w:t>
                </w:r>
              </w:p>
              <w:p w:rsidR="00000000" w:rsidDel="00000000" w:rsidP="00000000" w:rsidRDefault="00000000" w:rsidRPr="00000000" w14:paraId="000003D9">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attribuiti secondo la</w:t>
                </w:r>
              </w:p>
              <w:p w:rsidR="00000000" w:rsidDel="00000000" w:rsidP="00000000" w:rsidRDefault="00000000" w:rsidRPr="00000000" w14:paraId="000003DA">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seguente formula: V(a)i=Vi/Vmax</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DB">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3DC">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DD">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DE">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3DF">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512.9448818897639" w:hRule="atLeast"/>
              <w:tblHeader w:val="0"/>
            </w:trPr>
            <w:tc>
              <w:tcPr>
                <w:gridSpan w:val="6"/>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E0">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 </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E6">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14</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7">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E8">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Procedura di gestione ambientale.</w:t>
                </w:r>
              </w:p>
              <w:p w:rsidR="00000000" w:rsidDel="00000000" w:rsidP="00000000" w:rsidRDefault="00000000" w:rsidRPr="00000000" w14:paraId="000003E9">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 La Commissione giudicatrice attribuirà un punteggio pari a 1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3EA">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3E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In caso contrario non sarà attribuito alcun punteggio</w:t>
                </w:r>
              </w:p>
              <w:p w:rsidR="00000000" w:rsidDel="00000000" w:rsidP="00000000" w:rsidRDefault="00000000" w:rsidRPr="00000000" w14:paraId="000003EC">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(zero)</w:t>
                </w:r>
              </w:p>
              <w:p w:rsidR="00000000" w:rsidDel="00000000" w:rsidP="00000000" w:rsidRDefault="00000000" w:rsidRPr="00000000" w14:paraId="000003ED">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punto</w:t>
                </w:r>
              </w:p>
              <w:p w:rsidR="00000000" w:rsidDel="00000000" w:rsidP="00000000" w:rsidRDefault="00000000" w:rsidRPr="00000000" w14:paraId="000003EE">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3EF">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3F0">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3F1">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3F3">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3F4">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3F5">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3F6">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3F7">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15</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8">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3F9">
                <w:pPr>
                  <w:widowControl w:val="0"/>
                  <w:spacing w:line="276" w:lineRule="auto"/>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Parità di genere UNI/PdR 125:2022 Certificazione del sistema di gestione per la parità di genere all'interno delle organizzazioni.</w:t>
                </w:r>
              </w:p>
              <w:p w:rsidR="00000000" w:rsidDel="00000000" w:rsidP="00000000" w:rsidRDefault="00000000" w:rsidRPr="00000000" w14:paraId="000003FA">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pari_1_ punti solo in presenza di certificazione di qualità recante conformità dei processi interni alla normativa UNI/PdR 125:2022 rilasciata da un organismo notificato appositamente accreditato dimostrata tramite copia del certificato e dichiarazione di copia conforme all’originale</w:t>
                </w:r>
              </w:p>
              <w:p w:rsidR="00000000" w:rsidDel="00000000" w:rsidP="00000000" w:rsidRDefault="00000000" w:rsidRPr="00000000" w14:paraId="000003FB">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3FC">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PT</w:t>
                </w:r>
              </w:p>
              <w:p w:rsidR="00000000" w:rsidDel="00000000" w:rsidP="00000000" w:rsidRDefault="00000000" w:rsidRPr="00000000" w14:paraId="000003FD">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PT</w:t>
                </w:r>
              </w:p>
              <w:p w:rsidR="00000000" w:rsidDel="00000000" w:rsidP="00000000" w:rsidRDefault="00000000" w:rsidRPr="00000000" w14:paraId="000003FE">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3FF">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400">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1">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402">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03">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04">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405">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06">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16</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7">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08">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Certificazione SA 8000 "Gestione Aziendale socialmente responsabile"</w:t>
                </w:r>
                <w:r w:rsidDel="00000000" w:rsidR="00000000" w:rsidRPr="00000000">
                  <w:rPr>
                    <w:rFonts w:ascii="Times New Roman" w:cs="Times New Roman" w:eastAsia="Times New Roman" w:hAnsi="Times New Roman"/>
                    <w:color w:val="000000"/>
                    <w:sz w:val="20"/>
                    <w:szCs w:val="20"/>
                    <w:rtl w:val="0"/>
                  </w:rPr>
                  <w:t xml:space="preserve"> o equivalente.</w:t>
                </w:r>
              </w:p>
              <w:p w:rsidR="00000000" w:rsidDel="00000000" w:rsidP="00000000" w:rsidRDefault="00000000" w:rsidRPr="00000000" w14:paraId="00000409">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pari__1__ punti solo in presenza della suddetta certificazione rilasciata da un organismo notificato appositamente accreditato dimostrata tramite copia del certificato e dichiarazione di copia conforme all’originale</w:t>
                </w:r>
              </w:p>
              <w:p w:rsidR="00000000" w:rsidDel="00000000" w:rsidP="00000000" w:rsidRDefault="00000000" w:rsidRPr="00000000" w14:paraId="0000040A">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40B">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sarà attribuito come segue:</w:t>
                </w:r>
              </w:p>
              <w:p w:rsidR="00000000" w:rsidDel="00000000" w:rsidP="00000000" w:rsidRDefault="00000000" w:rsidRPr="00000000" w14:paraId="0000040C">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Sì: 1 pt</w:t>
                </w:r>
              </w:p>
              <w:p w:rsidR="00000000" w:rsidDel="00000000" w:rsidP="00000000" w:rsidRDefault="00000000" w:rsidRPr="00000000" w14:paraId="0000040D">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No: 0 pt</w:t>
                </w:r>
              </w:p>
              <w:p w:rsidR="00000000" w:rsidDel="00000000" w:rsidP="00000000" w:rsidRDefault="00000000" w:rsidRPr="00000000" w14:paraId="0000040E">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40F">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410">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11">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412">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13">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14">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415">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bl>
      </w:sdtContent>
    </w:sdt>
    <w:p w:rsidR="00000000" w:rsidDel="00000000" w:rsidP="00000000" w:rsidRDefault="00000000" w:rsidRPr="00000000" w14:paraId="00000416">
      <w:pPr>
        <w:rPr>
          <w:rFonts w:ascii="Gill Sans" w:cs="Gill Sans" w:eastAsia="Gill Sans" w:hAnsi="Gill Sans"/>
        </w:rPr>
      </w:pPr>
      <w:r w:rsidDel="00000000" w:rsidR="00000000" w:rsidRPr="00000000">
        <w:rPr>
          <w:rtl w:val="0"/>
        </w:rPr>
      </w:r>
    </w:p>
    <w:p w:rsidR="00000000" w:rsidDel="00000000" w:rsidP="00000000" w:rsidRDefault="00000000" w:rsidRPr="00000000" w14:paraId="00000417">
      <w:pPr>
        <w:ind w:left="855" w:firstLine="0"/>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LOTTO 4:  SISTEMA MONOUSO PER LA TERAPIA A PRESSIONE NEGATIVA PER PREVENZIONE, DURATA MINIMA 7 GIORNI</w:t>
      </w:r>
    </w:p>
    <w:p w:rsidR="00000000" w:rsidDel="00000000" w:rsidP="00000000" w:rsidRDefault="00000000" w:rsidRPr="00000000" w14:paraId="00000418">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419">
      <w:pPr>
        <w:jc w:val="cente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Sezione A - Criteri Minimi</w:t>
      </w:r>
    </w:p>
    <w:p w:rsidR="00000000" w:rsidDel="00000000" w:rsidP="00000000" w:rsidRDefault="00000000" w:rsidRPr="00000000" w14:paraId="0000041A">
      <w:pPr>
        <w:jc w:val="cente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41B">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sdt>
      <w:sdtPr>
        <w:lock w:val="contentLocked"/>
        <w:id w:val="-1649870788"/>
        <w:tag w:val="goog_rdk_3"/>
      </w:sdtPr>
      <w:sdtContent>
        <w:tbl>
          <w:tblPr>
            <w:tblStyle w:val="Table7"/>
            <w:tblpPr w:leftFromText="180" w:rightFromText="180" w:topFromText="180" w:bottomFromText="180" w:vertAnchor="text" w:horzAnchor="text" w:tblpX="1266" w:tblpY="0"/>
            <w:tblW w:w="111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60"/>
            <w:gridCol w:w="1935"/>
            <w:gridCol w:w="4095"/>
            <w:tblGridChange w:id="0">
              <w:tblGrid>
                <w:gridCol w:w="5160"/>
                <w:gridCol w:w="1935"/>
                <w:gridCol w:w="4095"/>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41C">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CARATTERISTICA MINIMA RICHIESTA</w:t>
                </w:r>
              </w:p>
              <w:p w:rsidR="00000000" w:rsidDel="00000000" w:rsidP="00000000" w:rsidRDefault="00000000" w:rsidRPr="00000000" w14:paraId="0000041D">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41E">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CONFORMITA’ DEL PRODOTTO OFFERTO </w:t>
                </w:r>
              </w:p>
              <w:p w:rsidR="00000000" w:rsidDel="00000000" w:rsidP="00000000" w:rsidRDefault="00000000" w:rsidRPr="00000000" w14:paraId="0000041F">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420">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RIFERIMENTO DELL’OFFERTA TECNICA</w:t>
                </w:r>
              </w:p>
              <w:p w:rsidR="00000000" w:rsidDel="00000000" w:rsidP="00000000" w:rsidRDefault="00000000" w:rsidRPr="00000000" w14:paraId="00000421">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422">
                <w:pPr>
                  <w:widowControl w:val="0"/>
                  <w:jc w:val="center"/>
                  <w:rPr>
                    <w:rFonts w:ascii="Roboto" w:cs="Roboto" w:eastAsia="Roboto" w:hAnsi="Roboto"/>
                    <w:b w:val="1"/>
                    <w:color w:val="000000"/>
                    <w:sz w:val="18"/>
                    <w:szCs w:val="18"/>
                    <w:shd w:fill="a4c2f4" w:val="clear"/>
                  </w:rPr>
                </w:pPr>
                <w:r w:rsidDel="00000000" w:rsidR="00000000" w:rsidRPr="00000000">
                  <w:rPr>
                    <w:rtl w:val="0"/>
                  </w:rPr>
                </w:r>
              </w:p>
              <w:p w:rsidR="00000000" w:rsidDel="00000000" w:rsidP="00000000" w:rsidRDefault="00000000" w:rsidRPr="00000000" w14:paraId="00000423">
                <w:pPr>
                  <w:widowControl w:val="0"/>
                  <w:jc w:val="center"/>
                  <w:rPr>
                    <w:rFonts w:ascii="Roboto" w:cs="Roboto" w:eastAsia="Roboto" w:hAnsi="Roboto"/>
                    <w:b w:val="1"/>
                    <w:color w:val="000000"/>
                    <w:sz w:val="18"/>
                    <w:szCs w:val="18"/>
                    <w:shd w:fill="a4c2f4" w:val="clear"/>
                  </w:rPr>
                </w:pPr>
                <w:r w:rsidDel="00000000" w:rsidR="00000000" w:rsidRPr="00000000">
                  <w:rPr>
                    <w:rtl w:val="0"/>
                  </w:rPr>
                </w:r>
              </w:p>
            </w:tc>
          </w:tr>
          <w:tr>
            <w:trPr>
              <w:cantSplit w:val="0"/>
              <w:trHeight w:val="434.2677165354331" w:hRule="atLeast"/>
              <w:tblHeader w:val="0"/>
            </w:trPr>
            <w:tc>
              <w:tcPr>
                <w:gridSpan w:val="3"/>
                <w:shd w:fill="ffffff" w:val="clear"/>
              </w:tcPr>
              <w:p w:rsidR="00000000" w:rsidDel="00000000" w:rsidP="00000000" w:rsidRDefault="00000000" w:rsidRPr="00000000" w14:paraId="00000424">
                <w:pPr>
                  <w:spacing w:after="120" w:lineRule="auto"/>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4"/>
                    <w:szCs w:val="24"/>
                    <w:rtl w:val="0"/>
                  </w:rPr>
                  <w:t xml:space="preserve">Caratteristiche tecniche dell’unità terapeutica</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427">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Sistema di aspirazione a batteria per la pressione negativa che permette l’instaurarsi di una pressione compresa tra -70 mmHg e -125 mmHg</w:t>
                </w:r>
              </w:p>
            </w:tc>
            <w:tc>
              <w:tcPr>
                <w:shd w:fill="ffffff" w:val="clear"/>
                <w:vAlign w:val="center"/>
              </w:tcPr>
              <w:p w:rsidR="00000000" w:rsidDel="00000000" w:rsidP="00000000" w:rsidRDefault="00000000" w:rsidRPr="00000000" w14:paraId="00000428">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429">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42A">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42B">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Dotato di allarmi acustici e/o visivi per la sicurezza del paziente e dell’operatore, in particolare devono essere previsti almeno gli allarmi:</w:t>
                </w:r>
              </w:p>
              <w:p w:rsidR="00000000" w:rsidDel="00000000" w:rsidP="00000000" w:rsidRDefault="00000000" w:rsidRPr="00000000" w14:paraId="0000042C">
                <w:pPr>
                  <w:widowControl w:val="0"/>
                  <w:numPr>
                    <w:ilvl w:val="0"/>
                    <w:numId w:val="6"/>
                  </w:numPr>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color w:val="000000"/>
                    <w:sz w:val="20"/>
                    <w:szCs w:val="20"/>
                    <w:highlight w:val="white"/>
                    <w:rtl w:val="0"/>
                  </w:rPr>
                  <w:t xml:space="preserve">esaurimento batterie</w:t>
                </w:r>
              </w:p>
              <w:p w:rsidR="00000000" w:rsidDel="00000000" w:rsidP="00000000" w:rsidRDefault="00000000" w:rsidRPr="00000000" w14:paraId="0000042D">
                <w:pPr>
                  <w:widowControl w:val="0"/>
                  <w:numPr>
                    <w:ilvl w:val="0"/>
                    <w:numId w:val="6"/>
                  </w:numPr>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color w:val="000000"/>
                    <w:sz w:val="20"/>
                    <w:szCs w:val="20"/>
                    <w:highlight w:val="white"/>
                    <w:rtl w:val="0"/>
                  </w:rPr>
                  <w:t xml:space="preserve">perdita del vuoto</w:t>
                </w:r>
              </w:p>
              <w:p w:rsidR="00000000" w:rsidDel="00000000" w:rsidP="00000000" w:rsidRDefault="00000000" w:rsidRPr="00000000" w14:paraId="0000042E">
                <w:pPr>
                  <w:widowControl w:val="0"/>
                  <w:numPr>
                    <w:ilvl w:val="0"/>
                    <w:numId w:val="6"/>
                  </w:numPr>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color w:val="000000"/>
                    <w:sz w:val="20"/>
                    <w:szCs w:val="20"/>
                    <w:highlight w:val="white"/>
                    <w:rtl w:val="0"/>
                  </w:rPr>
                  <w:t xml:space="preserve">ostruzione tub</w:t>
                </w:r>
              </w:p>
            </w:tc>
            <w:tc>
              <w:tcPr>
                <w:shd w:fill="ffffff" w:val="clear"/>
                <w:vAlign w:val="center"/>
              </w:tcPr>
              <w:p w:rsidR="00000000" w:rsidDel="00000000" w:rsidP="00000000" w:rsidRDefault="00000000" w:rsidRPr="00000000" w14:paraId="0000042F">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430">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431">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41.95507812500006" w:hRule="atLeast"/>
              <w:tblHeader w:val="0"/>
            </w:trPr>
            <w:tc>
              <w:tcPr>
                <w:shd w:fill="ffffff" w:val="clear"/>
              </w:tcPr>
              <w:p w:rsidR="00000000" w:rsidDel="00000000" w:rsidP="00000000" w:rsidRDefault="00000000" w:rsidRPr="00000000" w14:paraId="00000432">
                <w:pPr>
                  <w:widowControl w:val="0"/>
                  <w:ind w:left="0" w:firstLine="0"/>
                  <w:jc w:val="both"/>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433">
                <w:pPr>
                  <w:widowControl w:val="0"/>
                  <w:ind w:left="0" w:firstLine="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Senza Canister</w:t>
                </w:r>
              </w:p>
            </w:tc>
            <w:tc>
              <w:tcPr>
                <w:shd w:fill="ffffff" w:val="clear"/>
                <w:vAlign w:val="center"/>
              </w:tcPr>
              <w:p w:rsidR="00000000" w:rsidDel="00000000" w:rsidP="00000000" w:rsidRDefault="00000000" w:rsidRPr="00000000" w14:paraId="00000434">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435">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436">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84.72440944881896" w:hRule="atLeast"/>
              <w:tblHeader w:val="0"/>
            </w:trPr>
            <w:tc>
              <w:tcPr>
                <w:shd w:fill="ffffff" w:val="clear"/>
                <w:vAlign w:val="center"/>
              </w:tcPr>
              <w:p w:rsidR="00000000" w:rsidDel="00000000" w:rsidP="00000000" w:rsidRDefault="00000000" w:rsidRPr="00000000" w14:paraId="00000437">
                <w:pPr>
                  <w:spacing w:after="60" w:before="6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Durata del sistema non inferiore a 7 giorni comprensivo di almeno due medicazioni</w:t>
                </w:r>
              </w:p>
            </w:tc>
            <w:tc>
              <w:tcPr>
                <w:shd w:fill="ffffff" w:val="clear"/>
                <w:vAlign w:val="center"/>
              </w:tcPr>
              <w:p w:rsidR="00000000" w:rsidDel="00000000" w:rsidP="00000000" w:rsidRDefault="00000000" w:rsidRPr="00000000" w14:paraId="00000438">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439">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43A">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724.51171875" w:hRule="atLeast"/>
              <w:tblHeader w:val="0"/>
            </w:trPr>
            <w:tc>
              <w:tcPr>
                <w:shd w:fill="ffffff" w:val="clear"/>
                <w:vAlign w:val="center"/>
              </w:tcPr>
              <w:p w:rsidR="00000000" w:rsidDel="00000000" w:rsidP="00000000" w:rsidRDefault="00000000" w:rsidRPr="00000000" w14:paraId="0000043B">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Tutti i componenti presenti nel kit di medicazione devono essere sterili e latex free</w:t>
                </w:r>
              </w:p>
            </w:tc>
            <w:tc>
              <w:tcPr>
                <w:shd w:fill="ffffff" w:val="clear"/>
                <w:vAlign w:val="center"/>
              </w:tcPr>
              <w:p w:rsidR="00000000" w:rsidDel="00000000" w:rsidP="00000000" w:rsidRDefault="00000000" w:rsidRPr="00000000" w14:paraId="0000043C">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43D">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43E">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gridSpan w:val="3"/>
                <w:shd w:fill="ffffff" w:val="clear"/>
                <w:vAlign w:val="center"/>
              </w:tcPr>
              <w:p w:rsidR="00000000" w:rsidDel="00000000" w:rsidP="00000000" w:rsidRDefault="00000000" w:rsidRPr="00000000" w14:paraId="0000043F">
                <w:pPr>
                  <w:spacing w:after="12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4"/>
                    <w:szCs w:val="24"/>
                    <w:rtl w:val="0"/>
                  </w:rPr>
                  <w:t xml:space="preserve">Conformità</w:t>
                </w:r>
                <w:r w:rsidDel="00000000" w:rsidR="00000000" w:rsidRPr="00000000">
                  <w:rPr>
                    <w:rtl w:val="0"/>
                  </w:rPr>
                </w:r>
              </w:p>
            </w:tc>
          </w:tr>
          <w:tr>
            <w:trPr>
              <w:cantSplit w:val="0"/>
              <w:trHeight w:val="434.2677165354331" w:hRule="atLeast"/>
              <w:tblHeader w:val="0"/>
            </w:trPr>
            <w:tc>
              <w:tcPr>
                <w:shd w:fill="ffffff" w:val="clear"/>
                <w:vAlign w:val="center"/>
              </w:tcPr>
              <w:p w:rsidR="00000000" w:rsidDel="00000000" w:rsidP="00000000" w:rsidRDefault="00000000" w:rsidRPr="00000000" w14:paraId="00000442">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Conformità alla normativa applicabile quale ad esempio normativa tecnica generale e particolare CEI EN 60601-1 "Norme generali per la sicurezza"</w:t>
                </w:r>
              </w:p>
            </w:tc>
            <w:tc>
              <w:tcPr>
                <w:shd w:fill="ffffff" w:val="clear"/>
                <w:vAlign w:val="center"/>
              </w:tcPr>
              <w:p w:rsidR="00000000" w:rsidDel="00000000" w:rsidP="00000000" w:rsidRDefault="00000000" w:rsidRPr="00000000" w14:paraId="00000443">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444">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445">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446">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447">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448">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449">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44A">
      <w:pPr>
        <w:keepNext w:val="1"/>
        <w:spacing w:after="120" w:before="240" w:lineRule="auto"/>
        <w:ind w:left="426"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44B">
      <w:pPr>
        <w:rPr>
          <w:rFonts w:ascii="Gill Sans" w:cs="Gill Sans" w:eastAsia="Gill Sans" w:hAnsi="Gill Sans"/>
        </w:rPr>
      </w:pPr>
      <w:r w:rsidDel="00000000" w:rsidR="00000000" w:rsidRPr="00000000">
        <w:rPr>
          <w:rtl w:val="0"/>
        </w:rPr>
      </w:r>
    </w:p>
    <w:p w:rsidR="00000000" w:rsidDel="00000000" w:rsidP="00000000" w:rsidRDefault="00000000" w:rsidRPr="00000000" w14:paraId="0000044C">
      <w:pPr>
        <w:rPr>
          <w:rFonts w:ascii="Gill Sans" w:cs="Gill Sans" w:eastAsia="Gill Sans" w:hAnsi="Gill Sans"/>
        </w:rPr>
      </w:pPr>
      <w:r w:rsidDel="00000000" w:rsidR="00000000" w:rsidRPr="00000000">
        <w:rPr>
          <w:rtl w:val="0"/>
        </w:rPr>
      </w:r>
    </w:p>
    <w:p w:rsidR="00000000" w:rsidDel="00000000" w:rsidP="00000000" w:rsidRDefault="00000000" w:rsidRPr="00000000" w14:paraId="0000044D">
      <w:pPr>
        <w:rPr>
          <w:rFonts w:ascii="Gill Sans" w:cs="Gill Sans" w:eastAsia="Gill Sans" w:hAnsi="Gill Sans"/>
        </w:rPr>
      </w:pPr>
      <w:r w:rsidDel="00000000" w:rsidR="00000000" w:rsidRPr="00000000">
        <w:rPr>
          <w:rtl w:val="0"/>
        </w:rPr>
      </w:r>
    </w:p>
    <w:p w:rsidR="00000000" w:rsidDel="00000000" w:rsidP="00000000" w:rsidRDefault="00000000" w:rsidRPr="00000000" w14:paraId="0000044E">
      <w:pPr>
        <w:rPr>
          <w:rFonts w:ascii="Gill Sans" w:cs="Gill Sans" w:eastAsia="Gill Sans" w:hAnsi="Gill Sans"/>
        </w:rPr>
      </w:pPr>
      <w:r w:rsidDel="00000000" w:rsidR="00000000" w:rsidRPr="00000000">
        <w:rPr>
          <w:rtl w:val="0"/>
        </w:rPr>
      </w:r>
    </w:p>
    <w:p w:rsidR="00000000" w:rsidDel="00000000" w:rsidP="00000000" w:rsidRDefault="00000000" w:rsidRPr="00000000" w14:paraId="0000044F">
      <w:pPr>
        <w:rPr>
          <w:rFonts w:ascii="Gill Sans" w:cs="Gill Sans" w:eastAsia="Gill Sans" w:hAnsi="Gill Sans"/>
        </w:rPr>
      </w:pPr>
      <w:r w:rsidDel="00000000" w:rsidR="00000000" w:rsidRPr="00000000">
        <w:rPr>
          <w:rtl w:val="0"/>
        </w:rPr>
      </w:r>
    </w:p>
    <w:p w:rsidR="00000000" w:rsidDel="00000000" w:rsidP="00000000" w:rsidRDefault="00000000" w:rsidRPr="00000000" w14:paraId="00000450">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bwdqjynwuvc3" w:id="29"/>
      <w:bookmarkEnd w:id="29"/>
      <w:r w:rsidDel="00000000" w:rsidR="00000000" w:rsidRPr="00000000">
        <w:rPr>
          <w:rtl w:val="0"/>
        </w:rPr>
      </w:r>
    </w:p>
    <w:p w:rsidR="00000000" w:rsidDel="00000000" w:rsidP="00000000" w:rsidRDefault="00000000" w:rsidRPr="00000000" w14:paraId="00000451">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af355v3gno4i" w:id="30"/>
      <w:bookmarkEnd w:id="30"/>
      <w:r w:rsidDel="00000000" w:rsidR="00000000" w:rsidRPr="00000000">
        <w:rPr>
          <w:rtl w:val="0"/>
        </w:rPr>
      </w:r>
    </w:p>
    <w:p w:rsidR="00000000" w:rsidDel="00000000" w:rsidP="00000000" w:rsidRDefault="00000000" w:rsidRPr="00000000" w14:paraId="00000452">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ikhfwjkqhb8g" w:id="31"/>
      <w:bookmarkEnd w:id="31"/>
      <w:r w:rsidDel="00000000" w:rsidR="00000000" w:rsidRPr="00000000">
        <w:rPr>
          <w:rtl w:val="0"/>
        </w:rPr>
      </w:r>
    </w:p>
    <w:p w:rsidR="00000000" w:rsidDel="00000000" w:rsidP="00000000" w:rsidRDefault="00000000" w:rsidRPr="00000000" w14:paraId="00000453">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q9gpi4v3zul3" w:id="6"/>
      <w:bookmarkEnd w:id="6"/>
      <w:r w:rsidDel="00000000" w:rsidR="00000000" w:rsidRPr="00000000">
        <w:rPr>
          <w:rFonts w:ascii="Times New Roman" w:cs="Times New Roman" w:eastAsia="Times New Roman" w:hAnsi="Times New Roman"/>
          <w:b w:val="1"/>
          <w:sz w:val="24"/>
          <w:szCs w:val="24"/>
          <w:u w:val="single"/>
          <w:rtl w:val="0"/>
        </w:rPr>
        <w:t xml:space="preserve">Sezione B - Criteri Migliorativi</w:t>
      </w:r>
    </w:p>
    <w:p w:rsidR="00000000" w:rsidDel="00000000" w:rsidP="00000000" w:rsidRDefault="00000000" w:rsidRPr="00000000" w14:paraId="00000454">
      <w:pPr>
        <w:rPr/>
      </w:pPr>
      <w:r w:rsidDel="00000000" w:rsidR="00000000" w:rsidRPr="00000000">
        <w:rPr>
          <w:rtl w:val="0"/>
        </w:rPr>
      </w:r>
    </w:p>
    <w:p w:rsidR="00000000" w:rsidDel="00000000" w:rsidP="00000000" w:rsidRDefault="00000000" w:rsidRPr="00000000" w14:paraId="00000455">
      <w:pPr>
        <w:rPr/>
      </w:pPr>
      <w:r w:rsidDel="00000000" w:rsidR="00000000" w:rsidRPr="00000000">
        <w:rPr>
          <w:rtl w:val="0"/>
        </w:rPr>
      </w:r>
    </w:p>
    <w:sdt>
      <w:sdtPr>
        <w:lock w:val="contentLocked"/>
        <w:id w:val="-480409636"/>
        <w:tag w:val="goog_rdk_4"/>
      </w:sdtPr>
      <w:sdtContent>
        <w:tbl>
          <w:tblPr>
            <w:tblStyle w:val="Table8"/>
            <w:tblW w:w="14280.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590"/>
            <w:gridCol w:w="2025"/>
            <w:gridCol w:w="4515"/>
            <w:gridCol w:w="1140"/>
            <w:gridCol w:w="2160"/>
            <w:gridCol w:w="2850"/>
            <w:tblGridChange w:id="0">
              <w:tblGrid>
                <w:gridCol w:w="1590"/>
                <w:gridCol w:w="2025"/>
                <w:gridCol w:w="4515"/>
                <w:gridCol w:w="1140"/>
                <w:gridCol w:w="2160"/>
                <w:gridCol w:w="2850"/>
              </w:tblGrid>
            </w:tblGridChange>
          </w:tblGrid>
          <w:tr>
            <w:trPr>
              <w:cantSplit w:val="0"/>
              <w:trHeight w:val="1290"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456">
                <w:pPr>
                  <w:widowControl w:val="0"/>
                  <w:jc w:val="center"/>
                  <w:rPr>
                    <w:rFonts w:ascii="Times New Roman" w:cs="Times New Roman" w:eastAsia="Times New Roman" w:hAnsi="Times New Roman"/>
                    <w:b w:val="1"/>
                    <w:color w:val="000000"/>
                    <w:sz w:val="20"/>
                    <w:szCs w:val="20"/>
                    <w:shd w:fill="a4c2f4" w:val="clear"/>
                  </w:rPr>
                </w:pPr>
                <w:r w:rsidDel="00000000" w:rsidR="00000000" w:rsidRPr="00000000">
                  <w:rPr>
                    <w:rFonts w:ascii="Times New Roman" w:cs="Times New Roman" w:eastAsia="Times New Roman" w:hAnsi="Times New Roman"/>
                    <w:b w:val="1"/>
                    <w:color w:val="000000"/>
                    <w:sz w:val="20"/>
                    <w:szCs w:val="20"/>
                    <w:rtl w:val="0"/>
                  </w:rPr>
                  <w:t xml:space="preserve">N.</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457">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CRITERIO </w:t>
                </w:r>
                <w:r w:rsidDel="00000000" w:rsidR="00000000" w:rsidRPr="00000000">
                  <w:rPr>
                    <w:rFonts w:ascii="Times New Roman" w:cs="Times New Roman" w:eastAsia="Times New Roman" w:hAnsi="Times New Roman"/>
                    <w:b w:val="1"/>
                    <w:color w:val="000000"/>
                    <w:sz w:val="20"/>
                    <w:szCs w:val="20"/>
                    <w:shd w:fill="a4c2f4" w:val="clear"/>
                    <w:rtl w:val="0"/>
                  </w:rPr>
                  <w:t xml:space="preserve">DI</w:t>
                </w:r>
                <w:r w:rsidDel="00000000" w:rsidR="00000000" w:rsidRPr="00000000">
                  <w:rPr>
                    <w:rFonts w:ascii="Times New Roman" w:cs="Times New Roman" w:eastAsia="Times New Roman" w:hAnsi="Times New Roman"/>
                    <w:b w:val="1"/>
                    <w:color w:val="000000"/>
                    <w:sz w:val="20"/>
                    <w:szCs w:val="20"/>
                    <w:rtl w:val="0"/>
                  </w:rPr>
                  <w:t xml:space="preserve">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458">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DESCRIZIONE DEL CRITERIO DI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459">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45A">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45B">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Riferimento Offerta Tecnica</w:t>
                </w:r>
              </w:p>
              <w:p w:rsidR="00000000" w:rsidDel="00000000" w:rsidP="00000000" w:rsidRDefault="00000000" w:rsidRPr="00000000" w14:paraId="0000045C">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w:t>
                </w:r>
                <w:r w:rsidDel="00000000" w:rsidR="00000000" w:rsidRPr="00000000">
                  <w:rPr>
                    <w:rFonts w:ascii="Times New Roman" w:cs="Times New Roman" w:eastAsia="Times New Roman" w:hAnsi="Times New Roman"/>
                    <w:b w:val="1"/>
                    <w:i w:val="1"/>
                    <w:color w:val="000000"/>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color w:val="000000"/>
                    <w:sz w:val="20"/>
                    <w:szCs w:val="20"/>
                    <w:rtl w:val="0"/>
                  </w:rPr>
                  <w:t xml:space="preserve">)</w:t>
                </w:r>
              </w:p>
            </w:tc>
          </w:tr>
          <w:tr>
            <w:trPr>
              <w:cantSplit w:val="1"/>
              <w:trHeight w:val="1904.882812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45D">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tl w:val="0"/>
                  </w:rPr>
                </w:r>
              </w:p>
              <w:p w:rsidR="00000000" w:rsidDel="00000000" w:rsidP="00000000" w:rsidRDefault="00000000" w:rsidRPr="00000000" w14:paraId="0000045E">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1</w:t>
                </w:r>
              </w:p>
              <w:p w:rsidR="00000000" w:rsidDel="00000000" w:rsidP="00000000" w:rsidRDefault="00000000" w:rsidRPr="00000000" w14:paraId="0000045F">
                <w:pPr>
                  <w:spacing w:before="200" w:line="360" w:lineRule="auto"/>
                  <w:ind w:right="57"/>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ab/>
                  <w:tab/>
                </w:r>
              </w:p>
            </w:tc>
            <w:tc>
              <w:tcPr>
                <w:vMerge w:val="restart"/>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460">
                <w:pPr>
                  <w:jc w:val="center"/>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461">
                <w:pPr>
                  <w:jc w:val="center"/>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462">
                <w:pPr>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Caratteristiche tecniche dell’unità motore</w:t>
                </w:r>
                <w:r w:rsidDel="00000000" w:rsidR="00000000" w:rsidRPr="00000000">
                  <w:rPr>
                    <w:rtl w:val="0"/>
                  </w:rPr>
                </w:r>
              </w:p>
              <w:p w:rsidR="00000000" w:rsidDel="00000000" w:rsidP="00000000" w:rsidRDefault="00000000" w:rsidRPr="00000000" w14:paraId="00000463">
                <w:pPr>
                  <w:jc w:val="center"/>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269.85826771653547" w:type="dxa"/>
                  <w:left w:w="269.85826771653547" w:type="dxa"/>
                  <w:bottom w:w="269.85826771653547" w:type="dxa"/>
                  <w:right w:w="269.85826771653547" w:type="dxa"/>
                </w:tcMar>
                <w:vAlign w:val="center"/>
              </w:tcPr>
              <w:p w:rsidR="00000000" w:rsidDel="00000000" w:rsidP="00000000" w:rsidRDefault="00000000" w:rsidRPr="00000000" w14:paraId="00000464">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Caratteristiche dispositivo:</w:t>
                </w:r>
              </w:p>
              <w:p w:rsidR="00000000" w:rsidDel="00000000" w:rsidP="00000000" w:rsidRDefault="00000000" w:rsidRPr="00000000" w14:paraId="00000465">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facilità d’uso, semplicità di interpretazione degli allarmi </w:t>
                </w:r>
              </w:p>
              <w:p w:rsidR="00000000" w:rsidDel="00000000" w:rsidP="00000000" w:rsidRDefault="00000000" w:rsidRPr="00000000" w14:paraId="00000466">
                <w:pPr>
                  <w:jc w:val="both"/>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467">
                <w:pPr>
                  <w:spacing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p w:rsidR="00000000" w:rsidDel="00000000" w:rsidP="00000000" w:rsidRDefault="00000000" w:rsidRPr="00000000" w14:paraId="00000468">
                <w:pPr>
                  <w:spacing w:line="360" w:lineRule="auto"/>
                  <w:ind w:right="5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ab/>
                  <w:tab/>
                </w:r>
              </w:p>
            </w:tc>
            <w:tc>
              <w:tcPr>
                <w:shd w:fill="auto" w:val="clear"/>
                <w:vAlign w:val="center"/>
              </w:tcPr>
              <w:p w:rsidR="00000000" w:rsidDel="00000000" w:rsidP="00000000" w:rsidRDefault="00000000" w:rsidRPr="00000000" w14:paraId="00000469">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6A">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6B">
                <w:pPr>
                  <w:shd w:fill="ffffff" w:val="clear"/>
                  <w:spacing w:after="144" w:before="144"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46C">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6D">
                <w:pPr>
                  <w:spacing w:after="240" w:before="240"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2</w:t>
                </w:r>
              </w:p>
              <w:p w:rsidR="00000000" w:rsidDel="00000000" w:rsidP="00000000" w:rsidRDefault="00000000" w:rsidRPr="00000000" w14:paraId="0000046E">
                <w:pPr>
                  <w:spacing w:after="200" w:line="360" w:lineRule="auto"/>
                  <w:ind w:right="57"/>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ab/>
                  <w:tab/>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6F">
                <w:pPr>
                  <w:jc w:val="center"/>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0">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Ergonomicità:</w:t>
                </w:r>
              </w:p>
              <w:p w:rsidR="00000000" w:rsidDel="00000000" w:rsidP="00000000" w:rsidRDefault="00000000" w:rsidRPr="00000000" w14:paraId="00000471">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minor peso e ingombro rilevabile dalla scheda tecnica. </w:t>
                </w:r>
              </w:p>
              <w:p w:rsidR="00000000" w:rsidDel="00000000" w:rsidP="00000000" w:rsidRDefault="00000000" w:rsidRPr="00000000" w14:paraId="00000472">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Verrà attribuito il coefficiente massimo V(a)=1</w:t>
                </w:r>
              </w:p>
              <w:p w:rsidR="00000000" w:rsidDel="00000000" w:rsidP="00000000" w:rsidRDefault="00000000" w:rsidRPr="00000000" w14:paraId="00000473">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all’offerta che presenta il valore minore espresso in chili e centimetri.</w:t>
                </w:r>
              </w:p>
              <w:p w:rsidR="00000000" w:rsidDel="00000000" w:rsidP="00000000" w:rsidRDefault="00000000" w:rsidRPr="00000000" w14:paraId="00000474">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attribuiti secondo la</w:t>
                </w:r>
              </w:p>
              <w:p w:rsidR="00000000" w:rsidDel="00000000" w:rsidP="00000000" w:rsidRDefault="00000000" w:rsidRPr="00000000" w14:paraId="00000475">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seguente formula: V(a)i=Vi/Vmax</w:t>
                </w:r>
              </w:p>
              <w:p w:rsidR="00000000" w:rsidDel="00000000" w:rsidP="00000000" w:rsidRDefault="00000000" w:rsidRPr="00000000" w14:paraId="00000476">
                <w:pPr>
                  <w:jc w:val="both"/>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7">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478">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79">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7A">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47B">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1405.9882812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7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3</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D">
                <w:pPr>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7E">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Gestione del dispositivo:</w:t>
                </w:r>
              </w:p>
              <w:p w:rsidR="00000000" w:rsidDel="00000000" w:rsidP="00000000" w:rsidRDefault="00000000" w:rsidRPr="00000000" w14:paraId="0000047F">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semplicità di controllo della terapia erogata per il paziente e per l’operatore, assenza o minima necessità di interazione con il dispositivo per il paziente.</w:t>
                </w:r>
              </w:p>
              <w:p w:rsidR="00000000" w:rsidDel="00000000" w:rsidP="00000000" w:rsidRDefault="00000000" w:rsidRPr="00000000" w14:paraId="00000480">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Piano descrittivo di una pagina a cura del concorrente. </w:t>
                </w:r>
              </w:p>
              <w:p w:rsidR="00000000" w:rsidDel="00000000" w:rsidP="00000000" w:rsidRDefault="00000000" w:rsidRPr="00000000" w14:paraId="00000481">
                <w:pP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482">
                <w:pPr>
                  <w:jc w:val="both"/>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3">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r w:rsidDel="00000000" w:rsidR="00000000" w:rsidRPr="00000000">
                  <w:rPr>
                    <w:rtl w:val="0"/>
                  </w:rPr>
                </w:r>
              </w:p>
            </w:tc>
            <w:tc>
              <w:tcPr>
                <w:shd w:fill="auto" w:val="clear"/>
                <w:vAlign w:val="center"/>
              </w:tcPr>
              <w:p w:rsidR="00000000" w:rsidDel="00000000" w:rsidP="00000000" w:rsidRDefault="00000000" w:rsidRPr="00000000" w14:paraId="00000484">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85">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86">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p>
            </w:tc>
            <w:tc>
              <w:tcPr>
                <w:shd w:fill="auto" w:val="clear"/>
                <w:vAlign w:val="center"/>
              </w:tcPr>
              <w:p w:rsidR="00000000" w:rsidDel="00000000" w:rsidP="00000000" w:rsidRDefault="00000000" w:rsidRPr="00000000" w14:paraId="00000487">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88">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4</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9">
                <w:pPr>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8A">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Sterilità:</w:t>
                </w:r>
              </w:p>
              <w:p w:rsidR="00000000" w:rsidDel="00000000" w:rsidP="00000000" w:rsidRDefault="00000000" w:rsidRPr="00000000" w14:paraId="0000048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corpo macchina, batterie e accessori confezionati in maniera sterile.</w:t>
                </w:r>
              </w:p>
              <w:p w:rsidR="00000000" w:rsidDel="00000000" w:rsidP="00000000" w:rsidRDefault="00000000" w:rsidRPr="00000000" w14:paraId="0000048C">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verrà attribuito sulla base della presenza</w:t>
                </w:r>
              </w:p>
              <w:p w:rsidR="00000000" w:rsidDel="00000000" w:rsidP="00000000" w:rsidRDefault="00000000" w:rsidRPr="00000000" w14:paraId="0000048D">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del requisito, riscontrabile nella documentazione allegata.</w:t>
                </w:r>
              </w:p>
              <w:p w:rsidR="00000000" w:rsidDel="00000000" w:rsidP="00000000" w:rsidRDefault="00000000" w:rsidRPr="00000000" w14:paraId="0000048E">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8 punti</w:t>
                </w:r>
              </w:p>
              <w:p w:rsidR="00000000" w:rsidDel="00000000" w:rsidP="00000000" w:rsidRDefault="00000000" w:rsidRPr="00000000" w14:paraId="0000048F">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490">
                <w:pPr>
                  <w:jc w:val="both"/>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91">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92">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93">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94">
                <w:pPr>
                  <w:shd w:fill="ffffff" w:val="clear"/>
                  <w:spacing w:after="144" w:before="144" w:line="276" w:lineRule="auto"/>
                  <w:jc w:val="both"/>
                  <w:rPr>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r w:rsidDel="00000000" w:rsidR="00000000" w:rsidRPr="00000000">
                  <w:rPr>
                    <w:rtl w:val="0"/>
                  </w:rPr>
                </w:r>
              </w:p>
            </w:tc>
            <w:tc>
              <w:tcPr>
                <w:shd w:fill="auto" w:val="clear"/>
                <w:vAlign w:val="center"/>
              </w:tcPr>
              <w:p w:rsidR="00000000" w:rsidDel="00000000" w:rsidP="00000000" w:rsidRDefault="00000000" w:rsidRPr="00000000" w14:paraId="00000495">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4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96">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5</w:t>
                </w:r>
              </w:p>
            </w:tc>
            <w:tc>
              <w:tcPr>
                <w:vMerge w:val="restart"/>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97">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98">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99">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9A">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9B">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9C">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9D">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9E">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9F">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A0">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A1">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A2">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A3">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A4">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4A5">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Caratteristiche funzionali del materiale monouso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6">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Kit di medicazione:</w:t>
                </w:r>
              </w:p>
              <w:p w:rsidR="00000000" w:rsidDel="00000000" w:rsidP="00000000" w:rsidRDefault="00000000" w:rsidRPr="00000000" w14:paraId="000004A7">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maggior numero di medicazioni conformate. </w:t>
                </w:r>
              </w:p>
              <w:p w:rsidR="00000000" w:rsidDel="00000000" w:rsidP="00000000" w:rsidRDefault="00000000" w:rsidRPr="00000000" w14:paraId="000004A8">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Verrà attribuito il coefficiente massimo V(a)=1</w:t>
                </w:r>
              </w:p>
              <w:p w:rsidR="00000000" w:rsidDel="00000000" w:rsidP="00000000" w:rsidRDefault="00000000" w:rsidRPr="00000000" w14:paraId="000004A9">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all’offerta che presenta il valore maggiore espresso in</w:t>
                </w:r>
              </w:p>
              <w:p w:rsidR="00000000" w:rsidDel="00000000" w:rsidP="00000000" w:rsidRDefault="00000000" w:rsidRPr="00000000" w14:paraId="000004AA">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numero.</w:t>
                </w:r>
              </w:p>
              <w:p w:rsidR="00000000" w:rsidDel="00000000" w:rsidP="00000000" w:rsidRDefault="00000000" w:rsidRPr="00000000" w14:paraId="000004A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 restanti punteggi verranno attribuiti secondo la</w:t>
                </w:r>
              </w:p>
              <w:p w:rsidR="00000000" w:rsidDel="00000000" w:rsidP="00000000" w:rsidRDefault="00000000" w:rsidRPr="00000000" w14:paraId="000004AC">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seguente formula: V(a)i=Vi/Vmax</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AD">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4A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AF">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B0">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4B1">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B2">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6</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3">
                <w:pPr>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4">
                <w:pPr>
                  <w:spacing w:after="0" w:before="0"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Kit di medicazione:</w:t>
                </w:r>
              </w:p>
              <w:p w:rsidR="00000000" w:rsidDel="00000000" w:rsidP="00000000" w:rsidRDefault="00000000" w:rsidRPr="00000000" w14:paraId="000004B5">
                <w:pPr>
                  <w:spacing w:after="0" w:before="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maggior numero di misure differenti.</w:t>
                </w:r>
              </w:p>
              <w:p w:rsidR="00000000" w:rsidDel="00000000" w:rsidP="00000000" w:rsidRDefault="00000000" w:rsidRPr="00000000" w14:paraId="000004B6">
                <w:pPr>
                  <w:spacing w:after="0" w:before="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Verrà attribuito il coefficiente massimo V(a)=1</w:t>
                </w:r>
              </w:p>
              <w:p w:rsidR="00000000" w:rsidDel="00000000" w:rsidP="00000000" w:rsidRDefault="00000000" w:rsidRPr="00000000" w14:paraId="000004B7">
                <w:pPr>
                  <w:spacing w:after="0" w:before="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all’offerta che presenta il valore maggiore espresso in</w:t>
                </w:r>
              </w:p>
              <w:p w:rsidR="00000000" w:rsidDel="00000000" w:rsidP="00000000" w:rsidRDefault="00000000" w:rsidRPr="00000000" w14:paraId="000004B8">
                <w:pPr>
                  <w:spacing w:after="0" w:before="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numero.</w:t>
                </w:r>
              </w:p>
              <w:p w:rsidR="00000000" w:rsidDel="00000000" w:rsidP="00000000" w:rsidRDefault="00000000" w:rsidRPr="00000000" w14:paraId="000004B9">
                <w:pPr>
                  <w:spacing w:after="0" w:before="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attribuiti secondo la</w:t>
                </w:r>
              </w:p>
              <w:p w:rsidR="00000000" w:rsidDel="00000000" w:rsidP="00000000" w:rsidRDefault="00000000" w:rsidRPr="00000000" w14:paraId="000004BA">
                <w:pPr>
                  <w:spacing w:after="0" w:before="0"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seguente formula: V(a)i=Vi/Vmax</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BB">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4BC">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BD">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BE">
                <w:pPr>
                  <w:shd w:fill="ffffff" w:val="clear"/>
                  <w:spacing w:after="144" w:before="144" w:line="276" w:lineRule="auto"/>
                  <w:jc w:val="both"/>
                  <w:rPr>
                    <w:rFonts w:ascii="Roboto" w:cs="Roboto" w:eastAsia="Roboto" w:hAnsi="Roboto"/>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4BF">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C0">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7</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1">
                <w:pPr>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2">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Drenaggio: </w:t>
                </w:r>
                <w:r w:rsidDel="00000000" w:rsidR="00000000" w:rsidRPr="00000000">
                  <w:rPr>
                    <w:rFonts w:ascii="Times New Roman" w:cs="Times New Roman" w:eastAsia="Times New Roman" w:hAnsi="Times New Roman"/>
                    <w:color w:val="000000"/>
                    <w:sz w:val="20"/>
                    <w:szCs w:val="20"/>
                    <w:highlight w:val="white"/>
                    <w:rtl w:val="0"/>
                  </w:rPr>
                  <w:t xml:space="preserve">presenza di drenaggio antidecubito.</w:t>
                </w:r>
              </w:p>
              <w:p w:rsidR="00000000" w:rsidDel="00000000" w:rsidP="00000000" w:rsidRDefault="00000000" w:rsidRPr="00000000" w14:paraId="000004C3">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 del requisito, riscontrabile nella documentazione allegata.</w:t>
                </w:r>
              </w:p>
              <w:p w:rsidR="00000000" w:rsidDel="00000000" w:rsidP="00000000" w:rsidRDefault="00000000" w:rsidRPr="00000000" w14:paraId="000004C4">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4C5">
                <w:pPr>
                  <w:widowControl w:val="0"/>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6">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4C7">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C8">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C9">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4CA">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171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CB">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8</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C">
                <w:pPr>
                  <w:jc w:val="center"/>
                  <w:rPr>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CD">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Drenaggio: </w:t>
                </w:r>
                <w:r w:rsidDel="00000000" w:rsidR="00000000" w:rsidRPr="00000000">
                  <w:rPr>
                    <w:rFonts w:ascii="Times New Roman" w:cs="Times New Roman" w:eastAsia="Times New Roman" w:hAnsi="Times New Roman"/>
                    <w:color w:val="000000"/>
                    <w:sz w:val="20"/>
                    <w:szCs w:val="20"/>
                    <w:highlight w:val="white"/>
                    <w:rtl w:val="0"/>
                  </w:rPr>
                  <w:t xml:space="preserve">presenza di drenaggio antischiacciamento.</w:t>
                </w:r>
              </w:p>
              <w:p w:rsidR="00000000" w:rsidDel="00000000" w:rsidP="00000000" w:rsidRDefault="00000000" w:rsidRPr="00000000" w14:paraId="000004CE">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 del requisito, riscontrabile nella documentazione allegata;</w:t>
                </w:r>
              </w:p>
              <w:p w:rsidR="00000000" w:rsidDel="00000000" w:rsidP="00000000" w:rsidRDefault="00000000" w:rsidRPr="00000000" w14:paraId="000004CF">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3 punti</w:t>
                </w:r>
              </w:p>
              <w:p w:rsidR="00000000" w:rsidDel="00000000" w:rsidP="00000000" w:rsidRDefault="00000000" w:rsidRPr="00000000" w14:paraId="000004D0">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1">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4D2">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D3">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D4">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4D5">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D6">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9</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7">
                <w:pPr>
                  <w:widowControl w:val="0"/>
                  <w:jc w:val="center"/>
                  <w:rPr>
                    <w:rFonts w:ascii="Times New Roman" w:cs="Times New Roman" w:eastAsia="Times New Roman" w:hAnsi="Times New Roman"/>
                    <w:b w:val="1"/>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8">
                <w:pPr>
                  <w:spacing w:line="276"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Pellicole:</w:t>
                </w:r>
              </w:p>
              <w:p w:rsidR="00000000" w:rsidDel="00000000" w:rsidP="00000000" w:rsidRDefault="00000000" w:rsidRPr="00000000" w14:paraId="000004D9">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pellicole di adesione con ben specificate le fasi di rimozione e di inserimento della pellicola stessa.</w:t>
                </w:r>
              </w:p>
              <w:p w:rsidR="00000000" w:rsidDel="00000000" w:rsidP="00000000" w:rsidRDefault="00000000" w:rsidRPr="00000000" w14:paraId="000004DA">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verrà attribuito sulla base della presenza</w:t>
                </w:r>
              </w:p>
              <w:p w:rsidR="00000000" w:rsidDel="00000000" w:rsidP="00000000" w:rsidRDefault="00000000" w:rsidRPr="00000000" w14:paraId="000004DB">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del requisito, riscontrabile nella documentazione</w:t>
                </w:r>
              </w:p>
              <w:p w:rsidR="00000000" w:rsidDel="00000000" w:rsidP="00000000" w:rsidRDefault="00000000" w:rsidRPr="00000000" w14:paraId="000004DC">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allegata.</w:t>
                </w:r>
              </w:p>
              <w:p w:rsidR="00000000" w:rsidDel="00000000" w:rsidP="00000000" w:rsidRDefault="00000000" w:rsidRPr="00000000" w14:paraId="000004DD">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5 punti</w:t>
                </w:r>
              </w:p>
              <w:p w:rsidR="00000000" w:rsidDel="00000000" w:rsidP="00000000" w:rsidRDefault="00000000" w:rsidRPr="00000000" w14:paraId="000004DE">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DF">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4E0">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E1">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E2">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4E3">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3297.77929687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E4">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10</w:t>
                </w:r>
              </w:p>
            </w:tc>
            <w:tc>
              <w:tcPr>
                <w:tcBorders>
                  <w:top w:color="000000" w:space="0" w:sz="5" w:val="single"/>
                  <w:left w:color="000000" w:space="0" w:sz="5" w:val="single"/>
                  <w:bottom w:color="000000" w:space="0" w:sz="5" w:val="single"/>
                  <w:right w:color="000000" w:space="0" w:sz="5" w:val="single"/>
                </w:tcBorders>
                <w:shd w:fill="auto" w:val="clear"/>
                <w:tcMar>
                  <w:left w:w="40.0" w:type="dxa"/>
                  <w:right w:w="40.0" w:type="dxa"/>
                </w:tcMar>
                <w:vAlign w:val="center"/>
              </w:tcPr>
              <w:p w:rsidR="00000000" w:rsidDel="00000000" w:rsidP="00000000" w:rsidRDefault="00000000" w:rsidRPr="00000000" w14:paraId="000004E5">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Assistenza tecnica</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6">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Disponibilità di personale per il supporto tecnico/clinico, formazione e addestramento (Caratteristiche del programma formativo: pertinenza degli argomenti, numero delle sessioni, competenze – da documentare in offerta – dei formatori, tipologie di erogazione della formazione ecc.). Piano descrittivo di una pagina a cura del concorrente di come viene garantita la presenza presso l’Ente. Sarà valutata in modo discrezionale.</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7">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4E8">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E9">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EA">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4EB">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354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E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11</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D">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GREEN</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EE">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Confezionamento:</w:t>
                </w:r>
              </w:p>
              <w:p w:rsidR="00000000" w:rsidDel="00000000" w:rsidP="00000000" w:rsidRDefault="00000000" w:rsidRPr="00000000" w14:paraId="000004EF">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Confezionamento in unico kit comprensivo di unità motore, batterie e due medicazioni.</w:t>
                </w:r>
              </w:p>
              <w:p w:rsidR="00000000" w:rsidDel="00000000" w:rsidP="00000000" w:rsidRDefault="00000000" w:rsidRPr="00000000" w14:paraId="000004F0">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w:t>
                </w:r>
              </w:p>
              <w:p w:rsidR="00000000" w:rsidDel="00000000" w:rsidP="00000000" w:rsidRDefault="00000000" w:rsidRPr="00000000" w14:paraId="000004F1">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del requisito, riscontrabile nella documentazione</w:t>
                </w:r>
              </w:p>
              <w:p w:rsidR="00000000" w:rsidDel="00000000" w:rsidP="00000000" w:rsidRDefault="00000000" w:rsidRPr="00000000" w14:paraId="000004F2">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allegata</w:t>
                </w:r>
              </w:p>
              <w:p w:rsidR="00000000" w:rsidDel="00000000" w:rsidP="00000000" w:rsidRDefault="00000000" w:rsidRPr="00000000" w14:paraId="000004F3">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8 punti</w:t>
                </w:r>
              </w:p>
              <w:p w:rsidR="00000000" w:rsidDel="00000000" w:rsidP="00000000" w:rsidRDefault="00000000" w:rsidRPr="00000000" w14:paraId="000004F4">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4F5">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4F6">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4F7">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4F8">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4F9">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512.9448818897639" w:hRule="atLeast"/>
              <w:tblHeader w:val="0"/>
            </w:trPr>
            <w:tc>
              <w:tcPr>
                <w:gridSpan w:val="6"/>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4FA">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 </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00">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12</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1">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2">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Procedura di gestione ambientale.</w:t>
                </w:r>
              </w:p>
              <w:p w:rsidR="00000000" w:rsidDel="00000000" w:rsidP="00000000" w:rsidRDefault="00000000" w:rsidRPr="00000000" w14:paraId="00000503">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 La Commissione giudicatrice attribuirà un punteggio pari a 1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504">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505">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In caso contrario non sarà attribuito alcun punteggio</w:t>
                </w:r>
              </w:p>
              <w:p w:rsidR="00000000" w:rsidDel="00000000" w:rsidP="00000000" w:rsidRDefault="00000000" w:rsidRPr="00000000" w14:paraId="00000506">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(zero)</w:t>
                </w:r>
              </w:p>
              <w:p w:rsidR="00000000" w:rsidDel="00000000" w:rsidP="00000000" w:rsidRDefault="00000000" w:rsidRPr="00000000" w14:paraId="00000507">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punto</w:t>
                </w:r>
              </w:p>
              <w:p w:rsidR="00000000" w:rsidDel="00000000" w:rsidP="00000000" w:rsidRDefault="00000000" w:rsidRPr="00000000" w14:paraId="00000508">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509">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50A">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50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0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50D">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50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50F">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510">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1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13</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1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13">
                <w:pPr>
                  <w:widowControl w:val="0"/>
                  <w:spacing w:line="276" w:lineRule="auto"/>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Parità di genere UNI/PdR 125:2022 Certificazione del sistema di gestione per la parità di genere all'interno delle organizzazioni.</w:t>
                </w:r>
              </w:p>
              <w:p w:rsidR="00000000" w:rsidDel="00000000" w:rsidP="00000000" w:rsidRDefault="00000000" w:rsidRPr="00000000" w14:paraId="00000514">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pari_1_ punti solo in presenza di certificazione di qualità recante conformità dei processi interni alla normativa UNI/PdR 125:2022 rilasciata da un organismo notificato appositamente accreditato dimostrata tramite copia del certificato e dichiarazione di copia conforme all’originale</w:t>
                </w:r>
              </w:p>
              <w:p w:rsidR="00000000" w:rsidDel="00000000" w:rsidP="00000000" w:rsidRDefault="00000000" w:rsidRPr="00000000" w14:paraId="00000515">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516">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PT</w:t>
                </w:r>
              </w:p>
              <w:p w:rsidR="00000000" w:rsidDel="00000000" w:rsidP="00000000" w:rsidRDefault="00000000" w:rsidRPr="00000000" w14:paraId="00000517">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PT</w:t>
                </w:r>
              </w:p>
              <w:p w:rsidR="00000000" w:rsidDel="00000000" w:rsidP="00000000" w:rsidRDefault="00000000" w:rsidRPr="00000000" w14:paraId="00000518">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519">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51A">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1B">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51C">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51D">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51E">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51F">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20">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14</w:t>
                </w:r>
              </w:p>
              <w:p w:rsidR="00000000" w:rsidDel="00000000" w:rsidP="00000000" w:rsidRDefault="00000000" w:rsidRPr="00000000" w14:paraId="00000521">
                <w:pPr>
                  <w:widowControl w:val="0"/>
                  <w:jc w:val="center"/>
                  <w:rPr>
                    <w:rFonts w:ascii="Times New Roman" w:cs="Times New Roman" w:eastAsia="Times New Roman" w:hAnsi="Times New Roman"/>
                    <w:b w:val="1"/>
                    <w:color w:val="000000"/>
                    <w:sz w:val="20"/>
                    <w:szCs w:val="20"/>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2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23">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Certificazione SA 8000 "Gestione Aziendale socialmente responsabile"</w:t>
                </w:r>
                <w:r w:rsidDel="00000000" w:rsidR="00000000" w:rsidRPr="00000000">
                  <w:rPr>
                    <w:rFonts w:ascii="Times New Roman" w:cs="Times New Roman" w:eastAsia="Times New Roman" w:hAnsi="Times New Roman"/>
                    <w:color w:val="000000"/>
                    <w:sz w:val="20"/>
                    <w:szCs w:val="20"/>
                    <w:rtl w:val="0"/>
                  </w:rPr>
                  <w:t xml:space="preserve"> o equivalente.</w:t>
                </w:r>
              </w:p>
              <w:p w:rsidR="00000000" w:rsidDel="00000000" w:rsidP="00000000" w:rsidRDefault="00000000" w:rsidRPr="00000000" w14:paraId="00000524">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pari__1__ punti solo in presenza della suddetta certificazione rilasciata da un organismo notificato appositamente accreditato dimostrata tramite copia del certificato e dichiarazione di copia conforme all’originale</w:t>
                </w:r>
              </w:p>
              <w:p w:rsidR="00000000" w:rsidDel="00000000" w:rsidP="00000000" w:rsidRDefault="00000000" w:rsidRPr="00000000" w14:paraId="00000525">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526">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sarà attribuito come segue:</w:t>
                </w:r>
              </w:p>
              <w:p w:rsidR="00000000" w:rsidDel="00000000" w:rsidP="00000000" w:rsidRDefault="00000000" w:rsidRPr="00000000" w14:paraId="00000527">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Sì: 1 pt</w:t>
                </w:r>
              </w:p>
              <w:p w:rsidR="00000000" w:rsidDel="00000000" w:rsidP="00000000" w:rsidRDefault="00000000" w:rsidRPr="00000000" w14:paraId="00000528">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No: 0 pt</w:t>
                </w:r>
              </w:p>
              <w:p w:rsidR="00000000" w:rsidDel="00000000" w:rsidP="00000000" w:rsidRDefault="00000000" w:rsidRPr="00000000" w14:paraId="00000529">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52A">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52B">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2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2D">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52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52F">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530">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bl>
      </w:sdtContent>
    </w:sdt>
    <w:p w:rsidR="00000000" w:rsidDel="00000000" w:rsidP="00000000" w:rsidRDefault="00000000" w:rsidRPr="00000000" w14:paraId="00000531">
      <w:pPr>
        <w:rPr>
          <w:rFonts w:ascii="Gill Sans" w:cs="Gill Sans" w:eastAsia="Gill Sans" w:hAnsi="Gill Sans"/>
        </w:rPr>
      </w:pPr>
      <w:r w:rsidDel="00000000" w:rsidR="00000000" w:rsidRPr="00000000">
        <w:rPr>
          <w:rtl w:val="0"/>
        </w:rPr>
      </w:r>
    </w:p>
    <w:p w:rsidR="00000000" w:rsidDel="00000000" w:rsidP="00000000" w:rsidRDefault="00000000" w:rsidRPr="00000000" w14:paraId="00000532">
      <w:pPr>
        <w:rPr>
          <w:rFonts w:ascii="Gill Sans" w:cs="Gill Sans" w:eastAsia="Gill Sans" w:hAnsi="Gill Sans"/>
        </w:rPr>
      </w:pPr>
      <w:r w:rsidDel="00000000" w:rsidR="00000000" w:rsidRPr="00000000">
        <w:rPr>
          <w:rtl w:val="0"/>
        </w:rPr>
      </w:r>
    </w:p>
    <w:p w:rsidR="00000000" w:rsidDel="00000000" w:rsidP="00000000" w:rsidRDefault="00000000" w:rsidRPr="00000000" w14:paraId="00000533">
      <w:pPr>
        <w:ind w:left="855" w:firstLine="0"/>
        <w:jc w:val="center"/>
        <w:rPr>
          <w:rFonts w:ascii="Times New Roman" w:cs="Times New Roman" w:eastAsia="Times New Roman" w:hAnsi="Times New Roman"/>
          <w:b w:val="1"/>
          <w:sz w:val="24"/>
          <w:szCs w:val="24"/>
          <w:highlight w:val="white"/>
        </w:rPr>
      </w:pPr>
      <w:r w:rsidDel="00000000" w:rsidR="00000000" w:rsidRPr="00000000">
        <w:rPr>
          <w:rFonts w:ascii="Times New Roman" w:cs="Times New Roman" w:eastAsia="Times New Roman" w:hAnsi="Times New Roman"/>
          <w:b w:val="1"/>
          <w:sz w:val="24"/>
          <w:szCs w:val="24"/>
          <w:highlight w:val="white"/>
          <w:rtl w:val="0"/>
        </w:rPr>
        <w:t xml:space="preserve"> LOTTO 5:  SISTEMA MONOUSO PER LA TERAPIA A PRESSIONE NEGATIVA PER TRATTAMENTO, DURATA MINIMA 14 GIORNI</w:t>
      </w:r>
    </w:p>
    <w:p w:rsidR="00000000" w:rsidDel="00000000" w:rsidP="00000000" w:rsidRDefault="00000000" w:rsidRPr="00000000" w14:paraId="00000534">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535">
      <w:pPr>
        <w:jc w:val="cente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Sezione A - Criteri Minimi</w:t>
      </w:r>
    </w:p>
    <w:p w:rsidR="00000000" w:rsidDel="00000000" w:rsidP="00000000" w:rsidRDefault="00000000" w:rsidRPr="00000000" w14:paraId="00000536">
      <w:pPr>
        <w:jc w:val="cente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537">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sdt>
      <w:sdtPr>
        <w:lock w:val="contentLocked"/>
        <w:id w:val="473941085"/>
        <w:tag w:val="goog_rdk_5"/>
      </w:sdtPr>
      <w:sdtContent>
        <w:tbl>
          <w:tblPr>
            <w:tblStyle w:val="Table9"/>
            <w:tblpPr w:leftFromText="180" w:rightFromText="180" w:topFromText="180" w:bottomFromText="180" w:vertAnchor="text" w:horzAnchor="text" w:tblpX="1701.0000000000002" w:tblpY="0"/>
            <w:tblW w:w="111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60"/>
            <w:gridCol w:w="1935"/>
            <w:gridCol w:w="4095"/>
            <w:tblGridChange w:id="0">
              <w:tblGrid>
                <w:gridCol w:w="5160"/>
                <w:gridCol w:w="1935"/>
                <w:gridCol w:w="4095"/>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538">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CARATTERISTICA MINIMA RICHIESTA</w:t>
                </w:r>
              </w:p>
              <w:p w:rsidR="00000000" w:rsidDel="00000000" w:rsidP="00000000" w:rsidRDefault="00000000" w:rsidRPr="00000000" w14:paraId="00000539">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53A">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CONFORMITA’ DEL PRODOTTO OFFERTO </w:t>
                </w:r>
              </w:p>
              <w:p w:rsidR="00000000" w:rsidDel="00000000" w:rsidP="00000000" w:rsidRDefault="00000000" w:rsidRPr="00000000" w14:paraId="0000053B">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53C">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RIFERIMENTO DELL’OFFERTA TECNICA</w:t>
                </w:r>
              </w:p>
              <w:p w:rsidR="00000000" w:rsidDel="00000000" w:rsidP="00000000" w:rsidRDefault="00000000" w:rsidRPr="00000000" w14:paraId="0000053D">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53E">
                <w:pPr>
                  <w:widowControl w:val="0"/>
                  <w:jc w:val="center"/>
                  <w:rPr>
                    <w:rFonts w:ascii="Roboto" w:cs="Roboto" w:eastAsia="Roboto" w:hAnsi="Roboto"/>
                    <w:b w:val="1"/>
                    <w:color w:val="000000"/>
                    <w:sz w:val="18"/>
                    <w:szCs w:val="18"/>
                    <w:shd w:fill="a4c2f4" w:val="clear"/>
                  </w:rPr>
                </w:pPr>
                <w:r w:rsidDel="00000000" w:rsidR="00000000" w:rsidRPr="00000000">
                  <w:rPr>
                    <w:rtl w:val="0"/>
                  </w:rPr>
                </w:r>
              </w:p>
              <w:p w:rsidR="00000000" w:rsidDel="00000000" w:rsidP="00000000" w:rsidRDefault="00000000" w:rsidRPr="00000000" w14:paraId="0000053F">
                <w:pPr>
                  <w:widowControl w:val="0"/>
                  <w:jc w:val="center"/>
                  <w:rPr>
                    <w:rFonts w:ascii="Roboto" w:cs="Roboto" w:eastAsia="Roboto" w:hAnsi="Roboto"/>
                    <w:b w:val="1"/>
                    <w:color w:val="000000"/>
                    <w:sz w:val="18"/>
                    <w:szCs w:val="18"/>
                    <w:shd w:fill="a4c2f4" w:val="clear"/>
                  </w:rPr>
                </w:pPr>
                <w:r w:rsidDel="00000000" w:rsidR="00000000" w:rsidRPr="00000000">
                  <w:rPr>
                    <w:rtl w:val="0"/>
                  </w:rPr>
                </w:r>
              </w:p>
            </w:tc>
          </w:tr>
          <w:tr>
            <w:trPr>
              <w:cantSplit w:val="0"/>
              <w:trHeight w:val="434.2677165354331" w:hRule="atLeast"/>
              <w:tblHeader w:val="0"/>
            </w:trPr>
            <w:tc>
              <w:tcPr>
                <w:gridSpan w:val="3"/>
                <w:shd w:fill="ffffff" w:val="clear"/>
              </w:tcPr>
              <w:p w:rsidR="00000000" w:rsidDel="00000000" w:rsidP="00000000" w:rsidRDefault="00000000" w:rsidRPr="00000000" w14:paraId="00000540">
                <w:pPr>
                  <w:spacing w:after="120" w:lineRule="auto"/>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4"/>
                    <w:szCs w:val="24"/>
                    <w:rtl w:val="0"/>
                  </w:rPr>
                  <w:t xml:space="preserve">Caratteristiche tecniche dell’unità terapeutica</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543">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Sistema di aspirazione a batteria per la pressione negativa, di dimensioni, peso e rumorosità contenuti, che permette l’instaurarsi di una pressione fissa compresa tra -80mmHg e -125mmHg;</w:t>
                </w:r>
              </w:p>
            </w:tc>
            <w:tc>
              <w:tcPr>
                <w:shd w:fill="ffffff" w:val="clear"/>
                <w:vAlign w:val="center"/>
              </w:tcPr>
              <w:p w:rsidR="00000000" w:rsidDel="00000000" w:rsidP="00000000" w:rsidRDefault="00000000" w:rsidRPr="00000000" w14:paraId="00000544">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545">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546">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547">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Dotato di allarmi acustici e/o visivi per la sicurezza del paziente e dell’operatore, in particolare devono essere previsti almeno gli allarmi:</w:t>
                </w:r>
              </w:p>
              <w:p w:rsidR="00000000" w:rsidDel="00000000" w:rsidP="00000000" w:rsidRDefault="00000000" w:rsidRPr="00000000" w14:paraId="00000548">
                <w:pPr>
                  <w:widowControl w:val="0"/>
                  <w:numPr>
                    <w:ilvl w:val="0"/>
                    <w:numId w:val="6"/>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 esaurimento batterie</w:t>
                </w:r>
              </w:p>
              <w:p w:rsidR="00000000" w:rsidDel="00000000" w:rsidP="00000000" w:rsidRDefault="00000000" w:rsidRPr="00000000" w14:paraId="00000549">
                <w:pPr>
                  <w:widowControl w:val="0"/>
                  <w:numPr>
                    <w:ilvl w:val="0"/>
                    <w:numId w:val="6"/>
                  </w:numPr>
                  <w:ind w:left="720" w:hanging="360"/>
                  <w:rPr>
                    <w:rFonts w:ascii="Times New Roman" w:cs="Times New Roman" w:eastAsia="Times New Roman" w:hAnsi="Times New Roman"/>
                    <w:sz w:val="20"/>
                    <w:szCs w:val="20"/>
                  </w:rPr>
                </w:pPr>
                <w:r w:rsidDel="00000000" w:rsidR="00000000" w:rsidRPr="00000000">
                  <w:rPr>
                    <w:rFonts w:ascii="Times New Roman" w:cs="Times New Roman" w:eastAsia="Times New Roman" w:hAnsi="Times New Roman"/>
                    <w:color w:val="000000"/>
                    <w:sz w:val="20"/>
                    <w:szCs w:val="20"/>
                    <w:highlight w:val="white"/>
                    <w:rtl w:val="0"/>
                  </w:rPr>
                  <w:t xml:space="preserve">- perdita del vuoto</w:t>
                </w:r>
              </w:p>
              <w:p w:rsidR="00000000" w:rsidDel="00000000" w:rsidP="00000000" w:rsidRDefault="00000000" w:rsidRPr="00000000" w14:paraId="0000054A">
                <w:pPr>
                  <w:widowControl w:val="0"/>
                  <w:numPr>
                    <w:ilvl w:val="0"/>
                    <w:numId w:val="6"/>
                  </w:numPr>
                  <w:ind w:left="720" w:hanging="360"/>
                  <w:rPr>
                    <w:rFonts w:ascii="Times New Roman" w:cs="Times New Roman" w:eastAsia="Times New Roman" w:hAnsi="Times New Roman"/>
                    <w:sz w:val="20"/>
                    <w:szCs w:val="20"/>
                    <w:u w:val="none"/>
                  </w:rPr>
                </w:pPr>
                <w:r w:rsidDel="00000000" w:rsidR="00000000" w:rsidRPr="00000000">
                  <w:rPr>
                    <w:rFonts w:ascii="Times New Roman" w:cs="Times New Roman" w:eastAsia="Times New Roman" w:hAnsi="Times New Roman"/>
                    <w:color w:val="000000"/>
                    <w:sz w:val="20"/>
                    <w:szCs w:val="20"/>
                    <w:highlight w:val="white"/>
                    <w:rtl w:val="0"/>
                  </w:rPr>
                  <w:t xml:space="preserve">- ostruzione tubi</w:t>
                </w:r>
              </w:p>
              <w:p w:rsidR="00000000" w:rsidDel="00000000" w:rsidP="00000000" w:rsidRDefault="00000000" w:rsidRPr="00000000" w14:paraId="0000054B">
                <w:pPr>
                  <w:widowControl w:val="0"/>
                  <w:ind w:left="0" w:firstLine="0"/>
                  <w:rPr>
                    <w:rFonts w:ascii="Times New Roman" w:cs="Times New Roman" w:eastAsia="Times New Roman" w:hAnsi="Times New Roman"/>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54C">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54D">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54E">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54F">
                <w:pPr>
                  <w:widowControl w:val="0"/>
                  <w:jc w:val="both"/>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550">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Senza Canister</w:t>
                </w:r>
              </w:p>
            </w:tc>
            <w:tc>
              <w:tcPr>
                <w:shd w:fill="ffffff" w:val="clear"/>
                <w:vAlign w:val="center"/>
              </w:tcPr>
              <w:p w:rsidR="00000000" w:rsidDel="00000000" w:rsidP="00000000" w:rsidRDefault="00000000" w:rsidRPr="00000000" w14:paraId="00000551">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552">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553">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84.72440944881896" w:hRule="atLeast"/>
              <w:tblHeader w:val="0"/>
            </w:trPr>
            <w:tc>
              <w:tcPr>
                <w:shd w:fill="ffffff" w:val="clear"/>
                <w:vAlign w:val="center"/>
              </w:tcPr>
              <w:p w:rsidR="00000000" w:rsidDel="00000000" w:rsidP="00000000" w:rsidRDefault="00000000" w:rsidRPr="00000000" w14:paraId="00000554">
                <w:pPr>
                  <w:spacing w:after="60" w:before="6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Durata del sistema non inferiore a 14 giorni comprensivo di almeno due medicazioni</w:t>
                </w:r>
              </w:p>
            </w:tc>
            <w:tc>
              <w:tcPr>
                <w:shd w:fill="ffffff" w:val="clear"/>
                <w:vAlign w:val="center"/>
              </w:tcPr>
              <w:p w:rsidR="00000000" w:rsidDel="00000000" w:rsidP="00000000" w:rsidRDefault="00000000" w:rsidRPr="00000000" w14:paraId="00000555">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556">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557">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724.51171875" w:hRule="atLeast"/>
              <w:tblHeader w:val="0"/>
            </w:trPr>
            <w:tc>
              <w:tcPr>
                <w:shd w:fill="ffffff" w:val="clear"/>
                <w:vAlign w:val="center"/>
              </w:tcPr>
              <w:p w:rsidR="00000000" w:rsidDel="00000000" w:rsidP="00000000" w:rsidRDefault="00000000" w:rsidRPr="00000000" w14:paraId="00000558">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Tutti i componenti presenti nel kit di medicazione devono essere sterili e latex free</w:t>
                </w:r>
              </w:p>
            </w:tc>
            <w:tc>
              <w:tcPr>
                <w:shd w:fill="ffffff" w:val="clear"/>
                <w:vAlign w:val="center"/>
              </w:tcPr>
              <w:p w:rsidR="00000000" w:rsidDel="00000000" w:rsidP="00000000" w:rsidRDefault="00000000" w:rsidRPr="00000000" w14:paraId="00000559">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55A">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55B">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gridSpan w:val="3"/>
                <w:shd w:fill="ffffff" w:val="clear"/>
                <w:vAlign w:val="center"/>
              </w:tcPr>
              <w:p w:rsidR="00000000" w:rsidDel="00000000" w:rsidP="00000000" w:rsidRDefault="00000000" w:rsidRPr="00000000" w14:paraId="0000055C">
                <w:pPr>
                  <w:spacing w:after="12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4"/>
                    <w:szCs w:val="24"/>
                    <w:rtl w:val="0"/>
                  </w:rPr>
                  <w:t xml:space="preserve">Conformità</w:t>
                </w:r>
                <w:r w:rsidDel="00000000" w:rsidR="00000000" w:rsidRPr="00000000">
                  <w:rPr>
                    <w:rtl w:val="0"/>
                  </w:rPr>
                </w:r>
              </w:p>
            </w:tc>
          </w:tr>
          <w:tr>
            <w:trPr>
              <w:cantSplit w:val="0"/>
              <w:trHeight w:val="434.2677165354331" w:hRule="atLeast"/>
              <w:tblHeader w:val="0"/>
            </w:trPr>
            <w:tc>
              <w:tcPr>
                <w:shd w:fill="ffffff" w:val="clear"/>
                <w:vAlign w:val="center"/>
              </w:tcPr>
              <w:p w:rsidR="00000000" w:rsidDel="00000000" w:rsidP="00000000" w:rsidRDefault="00000000" w:rsidRPr="00000000" w14:paraId="0000055F">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Conformità alla normativa applicabile quale ad esempio normativa tecnica generale e particolare CEI EN 60601-1 "Norme generali per la sicurezza"</w:t>
                </w:r>
              </w:p>
            </w:tc>
            <w:tc>
              <w:tcPr>
                <w:shd w:fill="ffffff" w:val="clear"/>
                <w:vAlign w:val="center"/>
              </w:tcPr>
              <w:p w:rsidR="00000000" w:rsidDel="00000000" w:rsidP="00000000" w:rsidRDefault="00000000" w:rsidRPr="00000000" w14:paraId="00000560">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561">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562">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563">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564">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565">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566">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567">
      <w:pPr>
        <w:keepNext w:val="1"/>
        <w:spacing w:after="120" w:before="240" w:lineRule="auto"/>
        <w:ind w:left="426"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568">
      <w:pPr>
        <w:rPr>
          <w:rFonts w:ascii="Gill Sans" w:cs="Gill Sans" w:eastAsia="Gill Sans" w:hAnsi="Gill Sans"/>
        </w:rPr>
      </w:pPr>
      <w:r w:rsidDel="00000000" w:rsidR="00000000" w:rsidRPr="00000000">
        <w:rPr>
          <w:rtl w:val="0"/>
        </w:rPr>
      </w:r>
    </w:p>
    <w:p w:rsidR="00000000" w:rsidDel="00000000" w:rsidP="00000000" w:rsidRDefault="00000000" w:rsidRPr="00000000" w14:paraId="00000569">
      <w:pPr>
        <w:rPr>
          <w:rFonts w:ascii="Gill Sans" w:cs="Gill Sans" w:eastAsia="Gill Sans" w:hAnsi="Gill Sans"/>
        </w:rPr>
      </w:pPr>
      <w:r w:rsidDel="00000000" w:rsidR="00000000" w:rsidRPr="00000000">
        <w:rPr>
          <w:rtl w:val="0"/>
        </w:rPr>
      </w:r>
    </w:p>
    <w:p w:rsidR="00000000" w:rsidDel="00000000" w:rsidP="00000000" w:rsidRDefault="00000000" w:rsidRPr="00000000" w14:paraId="0000056A">
      <w:pPr>
        <w:rPr>
          <w:rFonts w:ascii="Gill Sans" w:cs="Gill Sans" w:eastAsia="Gill Sans" w:hAnsi="Gill Sans"/>
        </w:rPr>
      </w:pPr>
      <w:r w:rsidDel="00000000" w:rsidR="00000000" w:rsidRPr="00000000">
        <w:rPr>
          <w:rtl w:val="0"/>
        </w:rPr>
      </w:r>
    </w:p>
    <w:p w:rsidR="00000000" w:rsidDel="00000000" w:rsidP="00000000" w:rsidRDefault="00000000" w:rsidRPr="00000000" w14:paraId="0000056B">
      <w:pPr>
        <w:rPr>
          <w:rFonts w:ascii="Gill Sans" w:cs="Gill Sans" w:eastAsia="Gill Sans" w:hAnsi="Gill Sans"/>
        </w:rPr>
      </w:pPr>
      <w:r w:rsidDel="00000000" w:rsidR="00000000" w:rsidRPr="00000000">
        <w:rPr>
          <w:rtl w:val="0"/>
        </w:rPr>
      </w:r>
    </w:p>
    <w:p w:rsidR="00000000" w:rsidDel="00000000" w:rsidP="00000000" w:rsidRDefault="00000000" w:rsidRPr="00000000" w14:paraId="0000056C">
      <w:pPr>
        <w:rPr>
          <w:rFonts w:ascii="Gill Sans" w:cs="Gill Sans" w:eastAsia="Gill Sans" w:hAnsi="Gill Sans"/>
        </w:rPr>
      </w:pPr>
      <w:r w:rsidDel="00000000" w:rsidR="00000000" w:rsidRPr="00000000">
        <w:rPr>
          <w:rtl w:val="0"/>
        </w:rPr>
      </w:r>
    </w:p>
    <w:p w:rsidR="00000000" w:rsidDel="00000000" w:rsidP="00000000" w:rsidRDefault="00000000" w:rsidRPr="00000000" w14:paraId="0000056D">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f3ifk2x0bg97" w:id="32"/>
      <w:bookmarkEnd w:id="32"/>
      <w:r w:rsidDel="00000000" w:rsidR="00000000" w:rsidRPr="00000000">
        <w:rPr>
          <w:rtl w:val="0"/>
        </w:rPr>
      </w:r>
    </w:p>
    <w:p w:rsidR="00000000" w:rsidDel="00000000" w:rsidP="00000000" w:rsidRDefault="00000000" w:rsidRPr="00000000" w14:paraId="0000056E">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y6c5y1k9w7et" w:id="33"/>
      <w:bookmarkEnd w:id="33"/>
      <w:r w:rsidDel="00000000" w:rsidR="00000000" w:rsidRPr="00000000">
        <w:rPr>
          <w:rtl w:val="0"/>
        </w:rPr>
      </w:r>
    </w:p>
    <w:p w:rsidR="00000000" w:rsidDel="00000000" w:rsidP="00000000" w:rsidRDefault="00000000" w:rsidRPr="00000000" w14:paraId="0000056F">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thsgdrd3mxnj" w:id="34"/>
      <w:bookmarkEnd w:id="34"/>
      <w:r w:rsidDel="00000000" w:rsidR="00000000" w:rsidRPr="00000000">
        <w:rPr>
          <w:rtl w:val="0"/>
        </w:rPr>
      </w:r>
    </w:p>
    <w:p w:rsidR="00000000" w:rsidDel="00000000" w:rsidP="00000000" w:rsidRDefault="00000000" w:rsidRPr="00000000" w14:paraId="00000570">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q9gpi4v3zul3" w:id="6"/>
      <w:bookmarkEnd w:id="6"/>
      <w:r w:rsidDel="00000000" w:rsidR="00000000" w:rsidRPr="00000000">
        <w:rPr>
          <w:rFonts w:ascii="Times New Roman" w:cs="Times New Roman" w:eastAsia="Times New Roman" w:hAnsi="Times New Roman"/>
          <w:b w:val="1"/>
          <w:sz w:val="24"/>
          <w:szCs w:val="24"/>
          <w:u w:val="single"/>
          <w:rtl w:val="0"/>
        </w:rPr>
        <w:t xml:space="preserve">Sezione B - Criteri Migliorativi</w:t>
      </w:r>
    </w:p>
    <w:p w:rsidR="00000000" w:rsidDel="00000000" w:rsidP="00000000" w:rsidRDefault="00000000" w:rsidRPr="00000000" w14:paraId="00000571">
      <w:pPr>
        <w:rPr/>
      </w:pPr>
      <w:r w:rsidDel="00000000" w:rsidR="00000000" w:rsidRPr="00000000">
        <w:rPr>
          <w:rtl w:val="0"/>
        </w:rPr>
      </w:r>
    </w:p>
    <w:p w:rsidR="00000000" w:rsidDel="00000000" w:rsidP="00000000" w:rsidRDefault="00000000" w:rsidRPr="00000000" w14:paraId="00000572">
      <w:pPr>
        <w:rPr/>
      </w:pPr>
      <w:r w:rsidDel="00000000" w:rsidR="00000000" w:rsidRPr="00000000">
        <w:rPr>
          <w:rtl w:val="0"/>
        </w:rPr>
      </w:r>
    </w:p>
    <w:sdt>
      <w:sdtPr>
        <w:lock w:val="contentLocked"/>
        <w:id w:val="1852705272"/>
        <w:tag w:val="goog_rdk_6"/>
      </w:sdtPr>
      <w:sdtContent>
        <w:tbl>
          <w:tblPr>
            <w:tblStyle w:val="Table10"/>
            <w:tblW w:w="14280.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590"/>
            <w:gridCol w:w="2025"/>
            <w:gridCol w:w="4515"/>
            <w:gridCol w:w="1140"/>
            <w:gridCol w:w="2160"/>
            <w:gridCol w:w="2850"/>
            <w:tblGridChange w:id="0">
              <w:tblGrid>
                <w:gridCol w:w="1590"/>
                <w:gridCol w:w="2025"/>
                <w:gridCol w:w="4515"/>
                <w:gridCol w:w="1140"/>
                <w:gridCol w:w="2160"/>
                <w:gridCol w:w="2850"/>
              </w:tblGrid>
            </w:tblGridChange>
          </w:tblGrid>
          <w:tr>
            <w:trPr>
              <w:cantSplit w:val="0"/>
              <w:trHeight w:val="1290"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573">
                <w:pPr>
                  <w:widowControl w:val="0"/>
                  <w:jc w:val="center"/>
                  <w:rPr>
                    <w:rFonts w:ascii="Times New Roman" w:cs="Times New Roman" w:eastAsia="Times New Roman" w:hAnsi="Times New Roman"/>
                    <w:b w:val="1"/>
                    <w:color w:val="000000"/>
                    <w:sz w:val="20"/>
                    <w:szCs w:val="20"/>
                    <w:shd w:fill="a4c2f4" w:val="clear"/>
                  </w:rPr>
                </w:pPr>
                <w:r w:rsidDel="00000000" w:rsidR="00000000" w:rsidRPr="00000000">
                  <w:rPr>
                    <w:rFonts w:ascii="Times New Roman" w:cs="Times New Roman" w:eastAsia="Times New Roman" w:hAnsi="Times New Roman"/>
                    <w:b w:val="1"/>
                    <w:color w:val="000000"/>
                    <w:sz w:val="20"/>
                    <w:szCs w:val="20"/>
                    <w:rtl w:val="0"/>
                  </w:rPr>
                  <w:t xml:space="preserve">N.</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574">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CRITERIO </w:t>
                </w:r>
                <w:r w:rsidDel="00000000" w:rsidR="00000000" w:rsidRPr="00000000">
                  <w:rPr>
                    <w:rFonts w:ascii="Times New Roman" w:cs="Times New Roman" w:eastAsia="Times New Roman" w:hAnsi="Times New Roman"/>
                    <w:b w:val="1"/>
                    <w:color w:val="000000"/>
                    <w:sz w:val="20"/>
                    <w:szCs w:val="20"/>
                    <w:shd w:fill="a4c2f4" w:val="clear"/>
                    <w:rtl w:val="0"/>
                  </w:rPr>
                  <w:t xml:space="preserve">DI</w:t>
                </w:r>
                <w:r w:rsidDel="00000000" w:rsidR="00000000" w:rsidRPr="00000000">
                  <w:rPr>
                    <w:rFonts w:ascii="Times New Roman" w:cs="Times New Roman" w:eastAsia="Times New Roman" w:hAnsi="Times New Roman"/>
                    <w:b w:val="1"/>
                    <w:color w:val="000000"/>
                    <w:sz w:val="20"/>
                    <w:szCs w:val="20"/>
                    <w:rtl w:val="0"/>
                  </w:rPr>
                  <w:t xml:space="preserve">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575">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DESCRIZIONE DEL CRITERIO DI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576">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577">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578">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Riferimento Offerta Tecnica</w:t>
                </w:r>
              </w:p>
              <w:p w:rsidR="00000000" w:rsidDel="00000000" w:rsidP="00000000" w:rsidRDefault="00000000" w:rsidRPr="00000000" w14:paraId="00000579">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w:t>
                </w:r>
                <w:r w:rsidDel="00000000" w:rsidR="00000000" w:rsidRPr="00000000">
                  <w:rPr>
                    <w:rFonts w:ascii="Times New Roman" w:cs="Times New Roman" w:eastAsia="Times New Roman" w:hAnsi="Times New Roman"/>
                    <w:b w:val="1"/>
                    <w:i w:val="1"/>
                    <w:color w:val="000000"/>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color w:val="000000"/>
                    <w:sz w:val="20"/>
                    <w:szCs w:val="20"/>
                    <w:rtl w:val="0"/>
                  </w:rPr>
                  <w:t xml:space="preserve">)</w:t>
                </w:r>
              </w:p>
            </w:tc>
          </w:tr>
          <w:tr>
            <w:trPr>
              <w:cantSplit w:val="1"/>
              <w:trHeight w:val="2129.882812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57A">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tl w:val="0"/>
                  </w:rPr>
                </w:r>
              </w:p>
              <w:p w:rsidR="00000000" w:rsidDel="00000000" w:rsidP="00000000" w:rsidRDefault="00000000" w:rsidRPr="00000000" w14:paraId="0000057B">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1</w:t>
                </w:r>
              </w:p>
              <w:p w:rsidR="00000000" w:rsidDel="00000000" w:rsidP="00000000" w:rsidRDefault="00000000" w:rsidRPr="00000000" w14:paraId="0000057C">
                <w:pPr>
                  <w:spacing w:before="200" w:line="360" w:lineRule="auto"/>
                  <w:ind w:right="57"/>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ab/>
                  <w:tab/>
                </w:r>
              </w:p>
            </w:tc>
            <w:tc>
              <w:tcPr>
                <w:vMerge w:val="restart"/>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57D">
                <w:pPr>
                  <w:jc w:val="center"/>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57E">
                <w:pPr>
                  <w:jc w:val="center"/>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57F">
                <w:pPr>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Caratteristiche tecniche dell’unità motore</w:t>
                </w:r>
                <w:r w:rsidDel="00000000" w:rsidR="00000000" w:rsidRPr="00000000">
                  <w:rPr>
                    <w:rtl w:val="0"/>
                  </w:rPr>
                </w:r>
              </w:p>
              <w:p w:rsidR="00000000" w:rsidDel="00000000" w:rsidP="00000000" w:rsidRDefault="00000000" w:rsidRPr="00000000" w14:paraId="00000580">
                <w:pPr>
                  <w:jc w:val="center"/>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269.85826771653547" w:type="dxa"/>
                  <w:left w:w="269.85826771653547" w:type="dxa"/>
                  <w:bottom w:w="269.85826771653547" w:type="dxa"/>
                  <w:right w:w="269.85826771653547" w:type="dxa"/>
                </w:tcMar>
                <w:vAlign w:val="center"/>
              </w:tcPr>
              <w:p w:rsidR="00000000" w:rsidDel="00000000" w:rsidP="00000000" w:rsidRDefault="00000000" w:rsidRPr="00000000" w14:paraId="00000581">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Caratteristiche dispositivo:</w:t>
                </w:r>
              </w:p>
              <w:p w:rsidR="00000000" w:rsidDel="00000000" w:rsidP="00000000" w:rsidRDefault="00000000" w:rsidRPr="00000000" w14:paraId="00000582">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facilità d’uso, semplicità di interpretazione degli allarmi </w:t>
                </w:r>
              </w:p>
              <w:p w:rsidR="00000000" w:rsidDel="00000000" w:rsidP="00000000" w:rsidRDefault="00000000" w:rsidRPr="00000000" w14:paraId="00000583">
                <w:pPr>
                  <w:jc w:val="both"/>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584">
                <w:pPr>
                  <w:spacing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p w:rsidR="00000000" w:rsidDel="00000000" w:rsidP="00000000" w:rsidRDefault="00000000" w:rsidRPr="00000000" w14:paraId="00000585">
                <w:pPr>
                  <w:spacing w:line="360" w:lineRule="auto"/>
                  <w:ind w:right="5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ab/>
                  <w:tab/>
                </w:r>
              </w:p>
            </w:tc>
            <w:tc>
              <w:tcPr>
                <w:shd w:fill="auto" w:val="clear"/>
                <w:vAlign w:val="center"/>
              </w:tcPr>
              <w:p w:rsidR="00000000" w:rsidDel="00000000" w:rsidP="00000000" w:rsidRDefault="00000000" w:rsidRPr="00000000" w14:paraId="00000586">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587">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588">
                <w:pPr>
                  <w:shd w:fill="ffffff" w:val="clear"/>
                  <w:spacing w:after="144" w:before="144"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589">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8A">
                <w:pPr>
                  <w:spacing w:after="240" w:before="240"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2</w:t>
                </w:r>
              </w:p>
              <w:p w:rsidR="00000000" w:rsidDel="00000000" w:rsidP="00000000" w:rsidRDefault="00000000" w:rsidRPr="00000000" w14:paraId="0000058B">
                <w:pPr>
                  <w:spacing w:after="200" w:line="360" w:lineRule="auto"/>
                  <w:ind w:right="57"/>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ab/>
                  <w:tab/>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8C">
                <w:pPr>
                  <w:jc w:val="center"/>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8D">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Ergonomicità:</w:t>
                </w:r>
              </w:p>
              <w:p w:rsidR="00000000" w:rsidDel="00000000" w:rsidP="00000000" w:rsidRDefault="00000000" w:rsidRPr="00000000" w14:paraId="0000058E">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minor peso e ingombro rilevabile dalla scheda tecnica. </w:t>
                </w:r>
              </w:p>
              <w:p w:rsidR="00000000" w:rsidDel="00000000" w:rsidP="00000000" w:rsidRDefault="00000000" w:rsidRPr="00000000" w14:paraId="0000058F">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Verrà attribuito il coefficiente massimo V(a)=1</w:t>
                </w:r>
              </w:p>
              <w:p w:rsidR="00000000" w:rsidDel="00000000" w:rsidP="00000000" w:rsidRDefault="00000000" w:rsidRPr="00000000" w14:paraId="00000590">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all’offerta che presenta il valore minore espresso in chili e centimetri.</w:t>
                </w:r>
              </w:p>
              <w:p w:rsidR="00000000" w:rsidDel="00000000" w:rsidP="00000000" w:rsidRDefault="00000000" w:rsidRPr="00000000" w14:paraId="00000591">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attribuiti secondo la</w:t>
                </w:r>
              </w:p>
              <w:p w:rsidR="00000000" w:rsidDel="00000000" w:rsidP="00000000" w:rsidRDefault="00000000" w:rsidRPr="00000000" w14:paraId="00000592">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seguente formula: V(a)i=Vi/Vmax</w:t>
                </w:r>
              </w:p>
              <w:p w:rsidR="00000000" w:rsidDel="00000000" w:rsidP="00000000" w:rsidRDefault="00000000" w:rsidRPr="00000000" w14:paraId="00000593">
                <w:pPr>
                  <w:jc w:val="both"/>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94">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95">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596">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597">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598">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1405.9882812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99">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3</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9A">
                <w:pPr>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9B">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Gestione del dispositivo:</w:t>
                </w:r>
              </w:p>
              <w:p w:rsidR="00000000" w:rsidDel="00000000" w:rsidP="00000000" w:rsidRDefault="00000000" w:rsidRPr="00000000" w14:paraId="0000059C">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semplicità di controllo della terapia erogata per il paziente e per l’operatore, assenza o minima necessità di interazione con il dispositivo per il paziente.</w:t>
                </w:r>
              </w:p>
              <w:p w:rsidR="00000000" w:rsidDel="00000000" w:rsidP="00000000" w:rsidRDefault="00000000" w:rsidRPr="00000000" w14:paraId="0000059D">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Piano descrittivo di una pagina a cura del concorrente. </w:t>
                </w:r>
              </w:p>
              <w:p w:rsidR="00000000" w:rsidDel="00000000" w:rsidP="00000000" w:rsidRDefault="00000000" w:rsidRPr="00000000" w14:paraId="0000059E">
                <w:pP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59F">
                <w:pPr>
                  <w:jc w:val="both"/>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A0">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r w:rsidDel="00000000" w:rsidR="00000000" w:rsidRPr="00000000">
                  <w:rPr>
                    <w:rtl w:val="0"/>
                  </w:rPr>
                </w:r>
              </w:p>
            </w:tc>
            <w:tc>
              <w:tcPr>
                <w:shd w:fill="auto" w:val="clear"/>
                <w:vAlign w:val="center"/>
              </w:tcPr>
              <w:p w:rsidR="00000000" w:rsidDel="00000000" w:rsidP="00000000" w:rsidRDefault="00000000" w:rsidRPr="00000000" w14:paraId="000005A1">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5A2">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5A3">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p>
            </w:tc>
            <w:tc>
              <w:tcPr>
                <w:shd w:fill="auto" w:val="clear"/>
                <w:vAlign w:val="center"/>
              </w:tcPr>
              <w:p w:rsidR="00000000" w:rsidDel="00000000" w:rsidP="00000000" w:rsidRDefault="00000000" w:rsidRPr="00000000" w14:paraId="000005A4">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4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A5">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4</w:t>
                </w:r>
              </w:p>
            </w:tc>
            <w:tc>
              <w:tcPr>
                <w:vMerge w:val="restart"/>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A6">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5A7">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5A8">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5A9">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5AA">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5AB">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Caratteristiche funzionali del materiale monouso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AC">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Kit di medicazione:</w:t>
                </w:r>
              </w:p>
              <w:p w:rsidR="00000000" w:rsidDel="00000000" w:rsidP="00000000" w:rsidRDefault="00000000" w:rsidRPr="00000000" w14:paraId="000005AD">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maggior numero di medicazioni conformate. </w:t>
                </w:r>
              </w:p>
              <w:p w:rsidR="00000000" w:rsidDel="00000000" w:rsidP="00000000" w:rsidRDefault="00000000" w:rsidRPr="00000000" w14:paraId="000005AE">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Verrà attribuito il coefficiente massimo V(a)=1</w:t>
                </w:r>
              </w:p>
              <w:p w:rsidR="00000000" w:rsidDel="00000000" w:rsidP="00000000" w:rsidRDefault="00000000" w:rsidRPr="00000000" w14:paraId="000005AF">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all’offerta che presenta il valore maggiore espresso in</w:t>
                </w:r>
              </w:p>
              <w:p w:rsidR="00000000" w:rsidDel="00000000" w:rsidP="00000000" w:rsidRDefault="00000000" w:rsidRPr="00000000" w14:paraId="000005B0">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numero.</w:t>
                </w:r>
              </w:p>
              <w:p w:rsidR="00000000" w:rsidDel="00000000" w:rsidP="00000000" w:rsidRDefault="00000000" w:rsidRPr="00000000" w14:paraId="000005B1">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 restanti punteggi verranno attribuiti secondo la</w:t>
                </w:r>
              </w:p>
              <w:p w:rsidR="00000000" w:rsidDel="00000000" w:rsidP="00000000" w:rsidRDefault="00000000" w:rsidRPr="00000000" w14:paraId="000005B2">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seguente formula: V(a)i=Vi/Vmax</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B3">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B4">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5B5">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5B6">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5B7">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B8">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5</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B9">
                <w:pPr>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BA">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Kit di medicazione:</w:t>
                </w:r>
              </w:p>
              <w:p w:rsidR="00000000" w:rsidDel="00000000" w:rsidP="00000000" w:rsidRDefault="00000000" w:rsidRPr="00000000" w14:paraId="000005BB">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maggior numero di misure differenti.</w:t>
                </w:r>
              </w:p>
              <w:p w:rsidR="00000000" w:rsidDel="00000000" w:rsidP="00000000" w:rsidRDefault="00000000" w:rsidRPr="00000000" w14:paraId="000005BC">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Verrà attribuito il coefficiente massimo V(a)=1</w:t>
                </w:r>
              </w:p>
              <w:p w:rsidR="00000000" w:rsidDel="00000000" w:rsidP="00000000" w:rsidRDefault="00000000" w:rsidRPr="00000000" w14:paraId="000005BD">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all’offerta che presenta il valore maggiore espresso in</w:t>
                </w:r>
              </w:p>
              <w:p w:rsidR="00000000" w:rsidDel="00000000" w:rsidP="00000000" w:rsidRDefault="00000000" w:rsidRPr="00000000" w14:paraId="000005BE">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numero.</w:t>
                </w:r>
              </w:p>
              <w:p w:rsidR="00000000" w:rsidDel="00000000" w:rsidP="00000000" w:rsidRDefault="00000000" w:rsidRPr="00000000" w14:paraId="000005BF">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attribuiti secondo la</w:t>
                </w:r>
              </w:p>
              <w:p w:rsidR="00000000" w:rsidDel="00000000" w:rsidP="00000000" w:rsidRDefault="00000000" w:rsidRPr="00000000" w14:paraId="000005C0">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seguente formula: V(a)i=Vi/Vmax</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C1">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C2">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5C3">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5C4">
                <w:pPr>
                  <w:shd w:fill="ffffff" w:val="clear"/>
                  <w:spacing w:after="144" w:before="144" w:line="276" w:lineRule="auto"/>
                  <w:jc w:val="both"/>
                  <w:rPr>
                    <w:rFonts w:ascii="Roboto" w:cs="Roboto" w:eastAsia="Roboto" w:hAnsi="Roboto"/>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5C5">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C6">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6</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C7">
                <w:pPr>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C8">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Drenaggio: </w:t>
                </w:r>
                <w:r w:rsidDel="00000000" w:rsidR="00000000" w:rsidRPr="00000000">
                  <w:rPr>
                    <w:rFonts w:ascii="Times New Roman" w:cs="Times New Roman" w:eastAsia="Times New Roman" w:hAnsi="Times New Roman"/>
                    <w:color w:val="000000"/>
                    <w:sz w:val="20"/>
                    <w:szCs w:val="20"/>
                    <w:highlight w:val="white"/>
                    <w:rtl w:val="0"/>
                  </w:rPr>
                  <w:t xml:space="preserve">presenza di drenaggio antidecubito.</w:t>
                </w:r>
              </w:p>
              <w:p w:rsidR="00000000" w:rsidDel="00000000" w:rsidP="00000000" w:rsidRDefault="00000000" w:rsidRPr="00000000" w14:paraId="000005C9">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 del requisito, riscontrabile nella documentazione allegata.</w:t>
                </w:r>
              </w:p>
              <w:p w:rsidR="00000000" w:rsidDel="00000000" w:rsidP="00000000" w:rsidRDefault="00000000" w:rsidRPr="00000000" w14:paraId="000005CA">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4 punti</w:t>
                </w:r>
              </w:p>
              <w:p w:rsidR="00000000" w:rsidDel="00000000" w:rsidP="00000000" w:rsidRDefault="00000000" w:rsidRPr="00000000" w14:paraId="000005CB">
                <w:pPr>
                  <w:widowControl w:val="0"/>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C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CD">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5C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5CF">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5D0">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171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D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7</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D2">
                <w:pPr>
                  <w:jc w:val="center"/>
                  <w:rPr>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D3">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Drenaggio: </w:t>
                </w:r>
                <w:r w:rsidDel="00000000" w:rsidR="00000000" w:rsidRPr="00000000">
                  <w:rPr>
                    <w:rFonts w:ascii="Times New Roman" w:cs="Times New Roman" w:eastAsia="Times New Roman" w:hAnsi="Times New Roman"/>
                    <w:color w:val="000000"/>
                    <w:sz w:val="20"/>
                    <w:szCs w:val="20"/>
                    <w:highlight w:val="white"/>
                    <w:rtl w:val="0"/>
                  </w:rPr>
                  <w:t xml:space="preserve">presenza di drenaggio antischiacciamento.</w:t>
                </w:r>
              </w:p>
              <w:p w:rsidR="00000000" w:rsidDel="00000000" w:rsidP="00000000" w:rsidRDefault="00000000" w:rsidRPr="00000000" w14:paraId="000005D4">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 del requisito, riscontrabile nella documentazione allegata;</w:t>
                </w:r>
              </w:p>
              <w:p w:rsidR="00000000" w:rsidDel="00000000" w:rsidP="00000000" w:rsidRDefault="00000000" w:rsidRPr="00000000" w14:paraId="000005D5">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4 punti</w:t>
                </w:r>
              </w:p>
              <w:p w:rsidR="00000000" w:rsidDel="00000000" w:rsidP="00000000" w:rsidRDefault="00000000" w:rsidRPr="00000000" w14:paraId="000005D6">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D7">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D8">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5D9">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5DA">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5DB">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DC">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8</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DD">
                <w:pPr>
                  <w:widowControl w:val="0"/>
                  <w:jc w:val="center"/>
                  <w:rPr>
                    <w:rFonts w:ascii="Times New Roman" w:cs="Times New Roman" w:eastAsia="Times New Roman" w:hAnsi="Times New Roman"/>
                    <w:b w:val="1"/>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DE">
                <w:pPr>
                  <w:spacing w:line="276"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Pellicole:</w:t>
                </w:r>
              </w:p>
              <w:p w:rsidR="00000000" w:rsidDel="00000000" w:rsidP="00000000" w:rsidRDefault="00000000" w:rsidRPr="00000000" w14:paraId="000005DF">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pellicole di adesione con ben specificate le fasi di rimozione e di inserimento della pellicola stessa.</w:t>
                </w:r>
              </w:p>
              <w:p w:rsidR="00000000" w:rsidDel="00000000" w:rsidP="00000000" w:rsidRDefault="00000000" w:rsidRPr="00000000" w14:paraId="000005E0">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verrà attribuito sulla base della presenza</w:t>
                </w:r>
              </w:p>
              <w:p w:rsidR="00000000" w:rsidDel="00000000" w:rsidP="00000000" w:rsidRDefault="00000000" w:rsidRPr="00000000" w14:paraId="000005E1">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del requisito, riscontrabile nella documentazione</w:t>
                </w:r>
              </w:p>
              <w:p w:rsidR="00000000" w:rsidDel="00000000" w:rsidP="00000000" w:rsidRDefault="00000000" w:rsidRPr="00000000" w14:paraId="000005E2">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allegata.</w:t>
                </w:r>
              </w:p>
              <w:p w:rsidR="00000000" w:rsidDel="00000000" w:rsidP="00000000" w:rsidRDefault="00000000" w:rsidRPr="00000000" w14:paraId="000005E3">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4 punti</w:t>
                </w:r>
              </w:p>
              <w:p w:rsidR="00000000" w:rsidDel="00000000" w:rsidP="00000000" w:rsidRDefault="00000000" w:rsidRPr="00000000" w14:paraId="000005E4">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E5">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E6">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5E7">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5E8">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5E9">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3297.77929687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EA">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9</w:t>
                </w:r>
              </w:p>
            </w:tc>
            <w:tc>
              <w:tcPr>
                <w:tcBorders>
                  <w:top w:color="000000" w:space="0" w:sz="5" w:val="single"/>
                  <w:left w:color="000000" w:space="0" w:sz="5" w:val="single"/>
                  <w:bottom w:color="000000" w:space="0" w:sz="5" w:val="single"/>
                  <w:right w:color="000000" w:space="0" w:sz="5" w:val="single"/>
                </w:tcBorders>
                <w:shd w:fill="auto" w:val="clear"/>
                <w:tcMar>
                  <w:left w:w="40.0" w:type="dxa"/>
                  <w:right w:w="40.0" w:type="dxa"/>
                </w:tcMar>
                <w:vAlign w:val="center"/>
              </w:tcPr>
              <w:p w:rsidR="00000000" w:rsidDel="00000000" w:rsidP="00000000" w:rsidRDefault="00000000" w:rsidRPr="00000000" w14:paraId="000005EB">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Assistenza tecnica</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EC">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Disponibilità di personale per il supporto tecnico/clinico, formazione e addestramento (Caratteristiche del programma formativo: pertinenza degli argomenti, numero delle sessioni, competenze – da documentare in offerta – dei formatori, tipologie di erogazione della formazione ecc.). Piano descrittivo di una pagina a cura del concorrente di come viene garantita la presenza presso l’Ente. Sarà valutata in modo discrezionale.</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ED">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EE">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5EF">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5F0">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5F1">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354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5F2">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10</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F3">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GREEN</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F4">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Confezionamento:</w:t>
                </w:r>
              </w:p>
              <w:p w:rsidR="00000000" w:rsidDel="00000000" w:rsidP="00000000" w:rsidRDefault="00000000" w:rsidRPr="00000000" w14:paraId="000005F5">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Confezionamento in unico kit comprensivo di unità motore, batterie e due medicazioni.</w:t>
                </w:r>
              </w:p>
              <w:p w:rsidR="00000000" w:rsidDel="00000000" w:rsidP="00000000" w:rsidRDefault="00000000" w:rsidRPr="00000000" w14:paraId="000005F6">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w:t>
                </w:r>
              </w:p>
              <w:p w:rsidR="00000000" w:rsidDel="00000000" w:rsidP="00000000" w:rsidRDefault="00000000" w:rsidRPr="00000000" w14:paraId="000005F7">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del requisito, riscontrabile nella documentazione</w:t>
                </w:r>
              </w:p>
              <w:p w:rsidR="00000000" w:rsidDel="00000000" w:rsidP="00000000" w:rsidRDefault="00000000" w:rsidRPr="00000000" w14:paraId="000005F8">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allegata</w:t>
                </w:r>
              </w:p>
              <w:p w:rsidR="00000000" w:rsidDel="00000000" w:rsidP="00000000" w:rsidRDefault="00000000" w:rsidRPr="00000000" w14:paraId="000005F9">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8 punti</w:t>
                </w:r>
              </w:p>
              <w:p w:rsidR="00000000" w:rsidDel="00000000" w:rsidP="00000000" w:rsidRDefault="00000000" w:rsidRPr="00000000" w14:paraId="000005FA">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5FB">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5FC">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5FD">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5FE">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5FF">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512.9448818897639" w:hRule="atLeast"/>
              <w:tblHeader w:val="0"/>
            </w:trPr>
            <w:tc>
              <w:tcPr>
                <w:gridSpan w:val="6"/>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00">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 </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06">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11</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07">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08">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Procedura di gestione ambientale.</w:t>
                </w:r>
              </w:p>
              <w:p w:rsidR="00000000" w:rsidDel="00000000" w:rsidP="00000000" w:rsidRDefault="00000000" w:rsidRPr="00000000" w14:paraId="00000609">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 La Commissione giudicatrice attribuirà un punteggio pari a 1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60A">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60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In caso contrario non sarà attribuito alcun punteggio</w:t>
                </w:r>
              </w:p>
              <w:p w:rsidR="00000000" w:rsidDel="00000000" w:rsidP="00000000" w:rsidRDefault="00000000" w:rsidRPr="00000000" w14:paraId="0000060C">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(zero)</w:t>
                </w:r>
              </w:p>
              <w:p w:rsidR="00000000" w:rsidDel="00000000" w:rsidP="00000000" w:rsidRDefault="00000000" w:rsidRPr="00000000" w14:paraId="0000060D">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punto</w:t>
                </w:r>
              </w:p>
              <w:p w:rsidR="00000000" w:rsidDel="00000000" w:rsidP="00000000" w:rsidRDefault="00000000" w:rsidRPr="00000000" w14:paraId="0000060E">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60F">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610">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11">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1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613">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614">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615">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616">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17">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12</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18">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19">
                <w:pPr>
                  <w:widowControl w:val="0"/>
                  <w:spacing w:line="276" w:lineRule="auto"/>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Parità di genere UNI/PdR 125:2022 Certificazione del sistema di gestione per la parità di genere all'interno delle organizzazioni.</w:t>
                </w:r>
              </w:p>
              <w:p w:rsidR="00000000" w:rsidDel="00000000" w:rsidP="00000000" w:rsidRDefault="00000000" w:rsidRPr="00000000" w14:paraId="0000061A">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pari_1_ punti solo in presenza di certificazione di qualità recante conformità dei processi interni alla normativa UNI/PdR 125:2022 rilasciata da un organismo notificato appositamente accreditato dimostrata tramite copia del certificato e dichiarazione di copia conforme all’originale</w:t>
                </w:r>
              </w:p>
              <w:p w:rsidR="00000000" w:rsidDel="00000000" w:rsidP="00000000" w:rsidRDefault="00000000" w:rsidRPr="00000000" w14:paraId="0000061B">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61C">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PT</w:t>
                </w:r>
              </w:p>
              <w:p w:rsidR="00000000" w:rsidDel="00000000" w:rsidP="00000000" w:rsidRDefault="00000000" w:rsidRPr="00000000" w14:paraId="0000061D">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PT</w:t>
                </w:r>
              </w:p>
              <w:p w:rsidR="00000000" w:rsidDel="00000000" w:rsidP="00000000" w:rsidRDefault="00000000" w:rsidRPr="00000000" w14:paraId="0000061E">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61F">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20">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21">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622">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623">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624">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625">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26">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13</w:t>
                </w:r>
              </w:p>
              <w:p w:rsidR="00000000" w:rsidDel="00000000" w:rsidP="00000000" w:rsidRDefault="00000000" w:rsidRPr="00000000" w14:paraId="00000627">
                <w:pPr>
                  <w:widowControl w:val="0"/>
                  <w:jc w:val="center"/>
                  <w:rPr>
                    <w:rFonts w:ascii="Times New Roman" w:cs="Times New Roman" w:eastAsia="Times New Roman" w:hAnsi="Times New Roman"/>
                    <w:b w:val="1"/>
                    <w:color w:val="000000"/>
                    <w:sz w:val="20"/>
                    <w:szCs w:val="20"/>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28">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29">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Certificazione SA 8000 "Gestione Aziendale socialmente responsabile"</w:t>
                </w:r>
                <w:r w:rsidDel="00000000" w:rsidR="00000000" w:rsidRPr="00000000">
                  <w:rPr>
                    <w:rFonts w:ascii="Times New Roman" w:cs="Times New Roman" w:eastAsia="Times New Roman" w:hAnsi="Times New Roman"/>
                    <w:color w:val="000000"/>
                    <w:sz w:val="20"/>
                    <w:szCs w:val="20"/>
                    <w:rtl w:val="0"/>
                  </w:rPr>
                  <w:t xml:space="preserve"> o equivalente.</w:t>
                </w:r>
              </w:p>
              <w:p w:rsidR="00000000" w:rsidDel="00000000" w:rsidP="00000000" w:rsidRDefault="00000000" w:rsidRPr="00000000" w14:paraId="0000062A">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pari__1__ punti solo in presenza della suddetta certificazione rilasciata da un organismo notificato appositamente accreditato dimostrata tramite copia del certificato e dichiarazione di copia conforme all’originale</w:t>
                </w:r>
              </w:p>
              <w:p w:rsidR="00000000" w:rsidDel="00000000" w:rsidP="00000000" w:rsidRDefault="00000000" w:rsidRPr="00000000" w14:paraId="0000062B">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62C">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sarà attribuito come segue:</w:t>
                </w:r>
              </w:p>
              <w:p w:rsidR="00000000" w:rsidDel="00000000" w:rsidP="00000000" w:rsidRDefault="00000000" w:rsidRPr="00000000" w14:paraId="0000062D">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Sì: 1 pt</w:t>
                </w:r>
              </w:p>
              <w:p w:rsidR="00000000" w:rsidDel="00000000" w:rsidP="00000000" w:rsidRDefault="00000000" w:rsidRPr="00000000" w14:paraId="0000062E">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No: 0 pt</w:t>
                </w:r>
              </w:p>
              <w:p w:rsidR="00000000" w:rsidDel="00000000" w:rsidP="00000000" w:rsidRDefault="00000000" w:rsidRPr="00000000" w14:paraId="0000062F">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630">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631">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3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633">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634">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635">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636">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bl>
      </w:sdtContent>
    </w:sdt>
    <w:p w:rsidR="00000000" w:rsidDel="00000000" w:rsidP="00000000" w:rsidRDefault="00000000" w:rsidRPr="00000000" w14:paraId="00000637">
      <w:pPr>
        <w:rPr>
          <w:rFonts w:ascii="Gill Sans" w:cs="Gill Sans" w:eastAsia="Gill Sans" w:hAnsi="Gill Sans"/>
        </w:rPr>
      </w:pPr>
      <w:r w:rsidDel="00000000" w:rsidR="00000000" w:rsidRPr="00000000">
        <w:rPr>
          <w:rtl w:val="0"/>
        </w:rPr>
      </w:r>
    </w:p>
    <w:p w:rsidR="00000000" w:rsidDel="00000000" w:rsidP="00000000" w:rsidRDefault="00000000" w:rsidRPr="00000000" w14:paraId="00000638">
      <w:pPr>
        <w:ind w:left="855" w:firstLine="0"/>
        <w:jc w:val="center"/>
        <w:rPr>
          <w:rFonts w:ascii="Times New Roman" w:cs="Times New Roman" w:eastAsia="Times New Roman" w:hAnsi="Times New Roman"/>
          <w:b w:val="1"/>
          <w:sz w:val="30"/>
          <w:szCs w:val="30"/>
          <w:highlight w:val="white"/>
        </w:rPr>
      </w:pPr>
      <w:r w:rsidDel="00000000" w:rsidR="00000000" w:rsidRPr="00000000">
        <w:rPr>
          <w:rFonts w:ascii="Times New Roman" w:cs="Times New Roman" w:eastAsia="Times New Roman" w:hAnsi="Times New Roman"/>
          <w:b w:val="1"/>
          <w:sz w:val="24"/>
          <w:szCs w:val="24"/>
          <w:highlight w:val="white"/>
          <w:rtl w:val="0"/>
        </w:rPr>
        <w:t xml:space="preserve"> LOTTO 6:  </w:t>
      </w:r>
      <w:r w:rsidDel="00000000" w:rsidR="00000000" w:rsidRPr="00000000">
        <w:rPr>
          <w:rFonts w:ascii="Times New Roman" w:cs="Times New Roman" w:eastAsia="Times New Roman" w:hAnsi="Times New Roman"/>
          <w:b w:val="1"/>
          <w:sz w:val="24"/>
          <w:szCs w:val="24"/>
          <w:rtl w:val="0"/>
        </w:rPr>
        <w:t xml:space="preserve">SISTEMA MONOUSO A PRESSIONE NEGATIVA CON CANISTER</w:t>
      </w:r>
      <w:r w:rsidDel="00000000" w:rsidR="00000000" w:rsidRPr="00000000">
        <w:rPr>
          <w:rtl w:val="0"/>
        </w:rPr>
      </w:r>
    </w:p>
    <w:p w:rsidR="00000000" w:rsidDel="00000000" w:rsidP="00000000" w:rsidRDefault="00000000" w:rsidRPr="00000000" w14:paraId="00000639">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63A">
      <w:pPr>
        <w:jc w:val="center"/>
        <w:rPr>
          <w:rFonts w:ascii="Times New Roman" w:cs="Times New Roman" w:eastAsia="Times New Roman" w:hAnsi="Times New Roman"/>
          <w:b w:val="1"/>
          <w:sz w:val="24"/>
          <w:szCs w:val="24"/>
          <w:highlight w:val="white"/>
          <w:u w:val="single"/>
        </w:rPr>
      </w:pPr>
      <w:r w:rsidDel="00000000" w:rsidR="00000000" w:rsidRPr="00000000">
        <w:rPr>
          <w:rFonts w:ascii="Times New Roman" w:cs="Times New Roman" w:eastAsia="Times New Roman" w:hAnsi="Times New Roman"/>
          <w:b w:val="1"/>
          <w:sz w:val="24"/>
          <w:szCs w:val="24"/>
          <w:highlight w:val="white"/>
          <w:u w:val="single"/>
          <w:rtl w:val="0"/>
        </w:rPr>
        <w:t xml:space="preserve">Sezione A - Criteri Minimi</w:t>
      </w:r>
    </w:p>
    <w:p w:rsidR="00000000" w:rsidDel="00000000" w:rsidP="00000000" w:rsidRDefault="00000000" w:rsidRPr="00000000" w14:paraId="0000063B">
      <w:pPr>
        <w:jc w:val="center"/>
        <w:rPr>
          <w:rFonts w:ascii="Times New Roman" w:cs="Times New Roman" w:eastAsia="Times New Roman" w:hAnsi="Times New Roman"/>
          <w:b w:val="1"/>
          <w:sz w:val="24"/>
          <w:szCs w:val="24"/>
          <w:highlight w:val="white"/>
          <w:u w:val="single"/>
        </w:rPr>
      </w:pPr>
      <w:r w:rsidDel="00000000" w:rsidR="00000000" w:rsidRPr="00000000">
        <w:rPr>
          <w:rtl w:val="0"/>
        </w:rPr>
      </w:r>
    </w:p>
    <w:p w:rsidR="00000000" w:rsidDel="00000000" w:rsidP="00000000" w:rsidRDefault="00000000" w:rsidRPr="00000000" w14:paraId="0000063C">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sdt>
      <w:sdtPr>
        <w:lock w:val="contentLocked"/>
        <w:id w:val="-1281343230"/>
        <w:tag w:val="goog_rdk_7"/>
      </w:sdtPr>
      <w:sdtContent>
        <w:tbl>
          <w:tblPr>
            <w:tblStyle w:val="Table11"/>
            <w:tblpPr w:leftFromText="180" w:rightFromText="180" w:topFromText="180" w:bottomFromText="180" w:vertAnchor="text" w:horzAnchor="text" w:tblpX="1461.0000000000002" w:tblpY="0"/>
            <w:tblW w:w="1119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160"/>
            <w:gridCol w:w="1935"/>
            <w:gridCol w:w="4095"/>
            <w:tblGridChange w:id="0">
              <w:tblGrid>
                <w:gridCol w:w="5160"/>
                <w:gridCol w:w="1935"/>
                <w:gridCol w:w="4095"/>
              </w:tblGrid>
            </w:tblGridChange>
          </w:tblGrid>
          <w:tr>
            <w:trPr>
              <w:cantSplit w:val="0"/>
              <w:trHeight w:val="1527.24609375" w:hRule="atLeast"/>
              <w:tblHeader w:val="1"/>
            </w:trPr>
            <w:tc>
              <w:tcPr>
                <w:shd w:fill="a4c2f4" w:val="clear"/>
                <w:vAlign w:val="center"/>
              </w:tcPr>
              <w:p w:rsidR="00000000" w:rsidDel="00000000" w:rsidP="00000000" w:rsidRDefault="00000000" w:rsidRPr="00000000" w14:paraId="0000063D">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CARATTERISTICA MINIMA RICHIESTA</w:t>
                </w:r>
              </w:p>
              <w:p w:rsidR="00000000" w:rsidDel="00000000" w:rsidP="00000000" w:rsidRDefault="00000000" w:rsidRPr="00000000" w14:paraId="0000063E">
                <w:pPr>
                  <w:widowControl w:val="0"/>
                  <w:jc w:val="center"/>
                  <w:rPr>
                    <w:rFonts w:ascii="Times New Roman" w:cs="Times New Roman" w:eastAsia="Times New Roman" w:hAnsi="Times New Roman"/>
                    <w:b w:val="1"/>
                    <w:color w:val="000000"/>
                    <w:sz w:val="18"/>
                    <w:szCs w:val="18"/>
                    <w:shd w:fill="a4c2f4" w:val="clear"/>
                  </w:rPr>
                </w:pPr>
                <w:r w:rsidDel="00000000" w:rsidR="00000000" w:rsidRPr="00000000">
                  <w:rPr>
                    <w:rFonts w:ascii="Times New Roman" w:cs="Times New Roman" w:eastAsia="Times New Roman" w:hAnsi="Times New Roman"/>
                    <w:b w:val="1"/>
                    <w:color w:val="000000"/>
                    <w:sz w:val="18"/>
                    <w:szCs w:val="18"/>
                    <w:shd w:fill="a4c2f4" w:val="clear"/>
                    <w:rtl w:val="0"/>
                  </w:rPr>
                  <w:t xml:space="preserve">(aggiungere tante righe quante sono le caratteristiche minime)</w:t>
                </w:r>
              </w:p>
            </w:tc>
            <w:tc>
              <w:tcPr>
                <w:shd w:fill="a4c2f4" w:val="clear"/>
                <w:vAlign w:val="center"/>
              </w:tcPr>
              <w:p w:rsidR="00000000" w:rsidDel="00000000" w:rsidP="00000000" w:rsidRDefault="00000000" w:rsidRPr="00000000" w14:paraId="0000063F">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CONFORMITA’ DEL PRODOTTO OFFERTO </w:t>
                </w:r>
              </w:p>
              <w:p w:rsidR="00000000" w:rsidDel="00000000" w:rsidP="00000000" w:rsidRDefault="00000000" w:rsidRPr="00000000" w14:paraId="00000640">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SI/NO e/0 indicare misure…)</w:t>
                </w:r>
              </w:p>
            </w:tc>
            <w:tc>
              <w:tcPr>
                <w:shd w:fill="a4c2f4" w:val="clear"/>
                <w:vAlign w:val="center"/>
              </w:tcPr>
              <w:p w:rsidR="00000000" w:rsidDel="00000000" w:rsidP="00000000" w:rsidRDefault="00000000" w:rsidRPr="00000000" w14:paraId="00000641">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RIFERIMENTO DELL’OFFERTA TECNICA</w:t>
                </w:r>
              </w:p>
              <w:p w:rsidR="00000000" w:rsidDel="00000000" w:rsidP="00000000" w:rsidRDefault="00000000" w:rsidRPr="00000000" w14:paraId="00000642">
                <w:pPr>
                  <w:widowControl w:val="0"/>
                  <w:jc w:val="center"/>
                  <w:rPr>
                    <w:rFonts w:ascii="Roboto" w:cs="Roboto" w:eastAsia="Roboto" w:hAnsi="Roboto"/>
                    <w:b w:val="1"/>
                    <w:color w:val="000000"/>
                    <w:sz w:val="18"/>
                    <w:szCs w:val="18"/>
                    <w:shd w:fill="a4c2f4" w:val="clear"/>
                  </w:rPr>
                </w:pPr>
                <w:r w:rsidDel="00000000" w:rsidR="00000000" w:rsidRPr="00000000">
                  <w:rPr>
                    <w:rFonts w:ascii="Roboto" w:cs="Roboto" w:eastAsia="Roboto" w:hAnsi="Roboto"/>
                    <w:b w:val="1"/>
                    <w:color w:val="000000"/>
                    <w:sz w:val="18"/>
                    <w:szCs w:val="18"/>
                    <w:shd w:fill="a4c2f4" w:val="clear"/>
                    <w:rtl w:val="0"/>
                  </w:rPr>
                  <w:t xml:space="preserve">(Indicare documento, pagina e riferimento puntuale per il riscontro)</w:t>
                </w:r>
              </w:p>
              <w:p w:rsidR="00000000" w:rsidDel="00000000" w:rsidP="00000000" w:rsidRDefault="00000000" w:rsidRPr="00000000" w14:paraId="00000643">
                <w:pPr>
                  <w:widowControl w:val="0"/>
                  <w:jc w:val="center"/>
                  <w:rPr>
                    <w:rFonts w:ascii="Roboto" w:cs="Roboto" w:eastAsia="Roboto" w:hAnsi="Roboto"/>
                    <w:b w:val="1"/>
                    <w:color w:val="000000"/>
                    <w:sz w:val="18"/>
                    <w:szCs w:val="18"/>
                    <w:shd w:fill="a4c2f4" w:val="clear"/>
                  </w:rPr>
                </w:pPr>
                <w:r w:rsidDel="00000000" w:rsidR="00000000" w:rsidRPr="00000000">
                  <w:rPr>
                    <w:rtl w:val="0"/>
                  </w:rPr>
                </w:r>
              </w:p>
              <w:p w:rsidR="00000000" w:rsidDel="00000000" w:rsidP="00000000" w:rsidRDefault="00000000" w:rsidRPr="00000000" w14:paraId="00000644">
                <w:pPr>
                  <w:widowControl w:val="0"/>
                  <w:jc w:val="center"/>
                  <w:rPr>
                    <w:rFonts w:ascii="Roboto" w:cs="Roboto" w:eastAsia="Roboto" w:hAnsi="Roboto"/>
                    <w:b w:val="1"/>
                    <w:color w:val="000000"/>
                    <w:sz w:val="18"/>
                    <w:szCs w:val="18"/>
                    <w:shd w:fill="a4c2f4" w:val="clear"/>
                  </w:rPr>
                </w:pPr>
                <w:r w:rsidDel="00000000" w:rsidR="00000000" w:rsidRPr="00000000">
                  <w:rPr>
                    <w:rtl w:val="0"/>
                  </w:rPr>
                </w:r>
              </w:p>
            </w:tc>
          </w:tr>
          <w:tr>
            <w:trPr>
              <w:cantSplit w:val="0"/>
              <w:trHeight w:val="434.2677165354331" w:hRule="atLeast"/>
              <w:tblHeader w:val="0"/>
            </w:trPr>
            <w:tc>
              <w:tcPr>
                <w:gridSpan w:val="3"/>
                <w:shd w:fill="ffffff" w:val="clear"/>
              </w:tcPr>
              <w:p w:rsidR="00000000" w:rsidDel="00000000" w:rsidP="00000000" w:rsidRDefault="00000000" w:rsidRPr="00000000" w14:paraId="00000645">
                <w:pPr>
                  <w:spacing w:after="120" w:lineRule="auto"/>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4"/>
                    <w:szCs w:val="24"/>
                    <w:rtl w:val="0"/>
                  </w:rPr>
                  <w:t xml:space="preserve">Caratteristiche tecniche dell’unità terapeutica</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648">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Sistema di aspirazione per la pressione negativa,  che permette l’instaurarsi di una pressione minima, fissa compresa tra -70mmHg e -125mmHg;</w:t>
                </w:r>
              </w:p>
            </w:tc>
            <w:tc>
              <w:tcPr>
                <w:shd w:fill="ffffff" w:val="clear"/>
                <w:vAlign w:val="center"/>
              </w:tcPr>
              <w:p w:rsidR="00000000" w:rsidDel="00000000" w:rsidP="00000000" w:rsidRDefault="00000000" w:rsidRPr="00000000" w14:paraId="00000649">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64A">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64B">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64C">
                <w:pPr>
                  <w:widowControl w:val="0"/>
                  <w:ind w:left="0" w:firstLine="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Alimentazione autonoma generica non dipendente dalla rete elettrica o capacità di funzionamento automatico con possibilità di ricarica tramite rete elettrica o batteria;</w:t>
                </w:r>
              </w:p>
            </w:tc>
            <w:tc>
              <w:tcPr>
                <w:shd w:fill="ffffff" w:val="clear"/>
                <w:vAlign w:val="center"/>
              </w:tcPr>
              <w:p w:rsidR="00000000" w:rsidDel="00000000" w:rsidP="00000000" w:rsidRDefault="00000000" w:rsidRPr="00000000" w14:paraId="0000064D">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64E">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64F">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650">
                <w:pPr>
                  <w:widowControl w:val="0"/>
                  <w:ind w:left="0" w:firstLine="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Dotato di allarmi acustici e/o visivi per la sicurezza del paziente e dell’operatore, in particolare devono essere previsti almeno gli allarmi:</w:t>
                </w:r>
              </w:p>
              <w:p w:rsidR="00000000" w:rsidDel="00000000" w:rsidP="00000000" w:rsidRDefault="00000000" w:rsidRPr="00000000" w14:paraId="00000651">
                <w:pPr>
                  <w:widowControl w:val="0"/>
                  <w:numPr>
                    <w:ilvl w:val="0"/>
                    <w:numId w:val="1"/>
                  </w:numPr>
                  <w:ind w:left="720" w:hanging="360"/>
                  <w:rPr>
                    <w:rFonts w:ascii="Times New Roman" w:cs="Times New Roman" w:eastAsia="Times New Roman" w:hAnsi="Times New Roman"/>
                    <w:color w:val="000000"/>
                    <w:sz w:val="20"/>
                    <w:szCs w:val="20"/>
                    <w:highlight w:val="white"/>
                    <w:u w:val="none"/>
                  </w:rPr>
                </w:pPr>
                <w:r w:rsidDel="00000000" w:rsidR="00000000" w:rsidRPr="00000000">
                  <w:rPr>
                    <w:rFonts w:ascii="Times New Roman" w:cs="Times New Roman" w:eastAsia="Times New Roman" w:hAnsi="Times New Roman"/>
                    <w:color w:val="000000"/>
                    <w:sz w:val="20"/>
                    <w:szCs w:val="20"/>
                    <w:highlight w:val="white"/>
                    <w:rtl w:val="0"/>
                  </w:rPr>
                  <w:t xml:space="preserve">esaurimento carica</w:t>
                </w:r>
              </w:p>
              <w:p w:rsidR="00000000" w:rsidDel="00000000" w:rsidP="00000000" w:rsidRDefault="00000000" w:rsidRPr="00000000" w14:paraId="00000652">
                <w:pPr>
                  <w:widowControl w:val="0"/>
                  <w:numPr>
                    <w:ilvl w:val="0"/>
                    <w:numId w:val="1"/>
                  </w:numPr>
                  <w:ind w:left="720" w:hanging="360"/>
                  <w:rPr>
                    <w:rFonts w:ascii="Times New Roman" w:cs="Times New Roman" w:eastAsia="Times New Roman" w:hAnsi="Times New Roman"/>
                    <w:color w:val="000000"/>
                    <w:sz w:val="20"/>
                    <w:szCs w:val="20"/>
                    <w:highlight w:val="white"/>
                    <w:u w:val="none"/>
                  </w:rPr>
                </w:pPr>
                <w:r w:rsidDel="00000000" w:rsidR="00000000" w:rsidRPr="00000000">
                  <w:rPr>
                    <w:rFonts w:ascii="Times New Roman" w:cs="Times New Roman" w:eastAsia="Times New Roman" w:hAnsi="Times New Roman"/>
                    <w:color w:val="000000"/>
                    <w:sz w:val="20"/>
                    <w:szCs w:val="20"/>
                    <w:highlight w:val="white"/>
                    <w:rtl w:val="0"/>
                  </w:rPr>
                  <w:t xml:space="preserve">perdita del vuoto</w:t>
                </w:r>
              </w:p>
              <w:p w:rsidR="00000000" w:rsidDel="00000000" w:rsidP="00000000" w:rsidRDefault="00000000" w:rsidRPr="00000000" w14:paraId="00000653">
                <w:pPr>
                  <w:widowControl w:val="0"/>
                  <w:numPr>
                    <w:ilvl w:val="0"/>
                    <w:numId w:val="1"/>
                  </w:numPr>
                  <w:ind w:left="720" w:hanging="360"/>
                  <w:rPr>
                    <w:rFonts w:ascii="Times New Roman" w:cs="Times New Roman" w:eastAsia="Times New Roman" w:hAnsi="Times New Roman"/>
                    <w:color w:val="000000"/>
                    <w:sz w:val="20"/>
                    <w:szCs w:val="20"/>
                    <w:highlight w:val="white"/>
                    <w:u w:val="none"/>
                  </w:rPr>
                </w:pPr>
                <w:r w:rsidDel="00000000" w:rsidR="00000000" w:rsidRPr="00000000">
                  <w:rPr>
                    <w:rFonts w:ascii="Times New Roman" w:cs="Times New Roman" w:eastAsia="Times New Roman" w:hAnsi="Times New Roman"/>
                    <w:color w:val="000000"/>
                    <w:sz w:val="20"/>
                    <w:szCs w:val="20"/>
                    <w:highlight w:val="white"/>
                    <w:rtl w:val="0"/>
                  </w:rPr>
                  <w:t xml:space="preserve">ostruzione dei tubi</w:t>
                </w:r>
              </w:p>
              <w:p w:rsidR="00000000" w:rsidDel="00000000" w:rsidP="00000000" w:rsidRDefault="00000000" w:rsidRPr="00000000" w14:paraId="00000654">
                <w:pPr>
                  <w:widowControl w:val="0"/>
                  <w:ind w:left="0" w:firstLine="0"/>
                  <w:rPr>
                    <w:rFonts w:ascii="Times New Roman" w:cs="Times New Roman" w:eastAsia="Times New Roman" w:hAnsi="Times New Roman"/>
                    <w:color w:val="000000"/>
                    <w:sz w:val="20"/>
                    <w:szCs w:val="20"/>
                    <w:highlight w:val="white"/>
                  </w:rPr>
                </w:pPr>
                <w:r w:rsidDel="00000000" w:rsidR="00000000" w:rsidRPr="00000000">
                  <w:rPr>
                    <w:rtl w:val="0"/>
                  </w:rPr>
                </w:r>
              </w:p>
            </w:tc>
            <w:tc>
              <w:tcPr>
                <w:shd w:fill="ffffff" w:val="clear"/>
                <w:vAlign w:val="center"/>
              </w:tcPr>
              <w:p w:rsidR="00000000" w:rsidDel="00000000" w:rsidP="00000000" w:rsidRDefault="00000000" w:rsidRPr="00000000" w14:paraId="00000655">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656">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657">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tl w:val="0"/>
                  </w:rPr>
                </w:r>
              </w:p>
              <w:p w:rsidR="00000000" w:rsidDel="00000000" w:rsidP="00000000" w:rsidRDefault="00000000" w:rsidRPr="00000000" w14:paraId="00000658">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shd w:fill="ffffff" w:val="clear"/>
              </w:tcPr>
              <w:p w:rsidR="00000000" w:rsidDel="00000000" w:rsidP="00000000" w:rsidRDefault="00000000" w:rsidRPr="00000000" w14:paraId="00000659">
                <w:pPr>
                  <w:widowControl w:val="0"/>
                  <w:jc w:val="both"/>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65A">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Con Canister</w:t>
                </w:r>
              </w:p>
            </w:tc>
            <w:tc>
              <w:tcPr>
                <w:shd w:fill="ffffff" w:val="clear"/>
                <w:vAlign w:val="center"/>
              </w:tcPr>
              <w:p w:rsidR="00000000" w:rsidDel="00000000" w:rsidP="00000000" w:rsidRDefault="00000000" w:rsidRPr="00000000" w14:paraId="0000065B">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65C">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65D">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84.72440944881896" w:hRule="atLeast"/>
              <w:tblHeader w:val="0"/>
            </w:trPr>
            <w:tc>
              <w:tcPr>
                <w:shd w:fill="ffffff" w:val="clear"/>
                <w:vAlign w:val="center"/>
              </w:tcPr>
              <w:p w:rsidR="00000000" w:rsidDel="00000000" w:rsidP="00000000" w:rsidRDefault="00000000" w:rsidRPr="00000000" w14:paraId="0000065E">
                <w:pPr>
                  <w:spacing w:after="60" w:before="6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Durata del sistema non inferiore a 7 giorni comprensivo di almeno una medicazioni</w:t>
                </w:r>
              </w:p>
            </w:tc>
            <w:tc>
              <w:tcPr>
                <w:shd w:fill="ffffff" w:val="clear"/>
                <w:vAlign w:val="center"/>
              </w:tcPr>
              <w:p w:rsidR="00000000" w:rsidDel="00000000" w:rsidP="00000000" w:rsidRDefault="00000000" w:rsidRPr="00000000" w14:paraId="0000065F">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660">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661">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724.51171875" w:hRule="atLeast"/>
              <w:tblHeader w:val="0"/>
            </w:trPr>
            <w:tc>
              <w:tcPr>
                <w:shd w:fill="ffffff" w:val="clear"/>
                <w:vAlign w:val="center"/>
              </w:tcPr>
              <w:p w:rsidR="00000000" w:rsidDel="00000000" w:rsidP="00000000" w:rsidRDefault="00000000" w:rsidRPr="00000000" w14:paraId="00000662">
                <w:pPr>
                  <w:widowControl w:val="0"/>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Tutti i componenti presenti nel kit di medicazione devono essere sterili e latex free</w:t>
                </w:r>
              </w:p>
            </w:tc>
            <w:tc>
              <w:tcPr>
                <w:shd w:fill="ffffff" w:val="clear"/>
                <w:vAlign w:val="center"/>
              </w:tcPr>
              <w:p w:rsidR="00000000" w:rsidDel="00000000" w:rsidP="00000000" w:rsidRDefault="00000000" w:rsidRPr="00000000" w14:paraId="00000663">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664">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vAlign w:val="center"/>
              </w:tcPr>
              <w:p w:rsidR="00000000" w:rsidDel="00000000" w:rsidP="00000000" w:rsidRDefault="00000000" w:rsidRPr="00000000" w14:paraId="00000665">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r>
            <w:trPr>
              <w:cantSplit w:val="0"/>
              <w:trHeight w:val="434.2677165354331" w:hRule="atLeast"/>
              <w:tblHeader w:val="0"/>
            </w:trPr>
            <w:tc>
              <w:tcPr>
                <w:gridSpan w:val="3"/>
                <w:shd w:fill="ffffff" w:val="clear"/>
                <w:vAlign w:val="center"/>
              </w:tcPr>
              <w:p w:rsidR="00000000" w:rsidDel="00000000" w:rsidP="00000000" w:rsidRDefault="00000000" w:rsidRPr="00000000" w14:paraId="00000666">
                <w:pPr>
                  <w:spacing w:after="120" w:lineRule="auto"/>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4"/>
                    <w:szCs w:val="24"/>
                    <w:rtl w:val="0"/>
                  </w:rPr>
                  <w:t xml:space="preserve">Conformità</w:t>
                </w:r>
                <w:r w:rsidDel="00000000" w:rsidR="00000000" w:rsidRPr="00000000">
                  <w:rPr>
                    <w:rtl w:val="0"/>
                  </w:rPr>
                </w:r>
              </w:p>
            </w:tc>
          </w:tr>
          <w:tr>
            <w:trPr>
              <w:cantSplit w:val="0"/>
              <w:trHeight w:val="434.2677165354331" w:hRule="atLeast"/>
              <w:tblHeader w:val="0"/>
            </w:trPr>
            <w:tc>
              <w:tcPr>
                <w:shd w:fill="ffffff" w:val="clear"/>
                <w:vAlign w:val="center"/>
              </w:tcPr>
              <w:p w:rsidR="00000000" w:rsidDel="00000000" w:rsidP="00000000" w:rsidRDefault="00000000" w:rsidRPr="00000000" w14:paraId="00000669">
                <w:pPr>
                  <w:spacing w:after="60" w:before="60"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Conformità alla normativa applicabile quale ad esempio normativa tecnica generale e particolare CEI EN 60601-1 "Norme generali per la sicurezza"</w:t>
                </w:r>
              </w:p>
            </w:tc>
            <w:tc>
              <w:tcPr>
                <w:shd w:fill="ffffff" w:val="clear"/>
                <w:vAlign w:val="center"/>
              </w:tcPr>
              <w:p w:rsidR="00000000" w:rsidDel="00000000" w:rsidP="00000000" w:rsidRDefault="00000000" w:rsidRPr="00000000" w14:paraId="0000066A">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SI </w:t>
                  <w:tab/>
                </w:r>
              </w:p>
              <w:p w:rsidR="00000000" w:rsidDel="00000000" w:rsidP="00000000" w:rsidRDefault="00000000" w:rsidRPr="00000000" w14:paraId="0000066B">
                <w:pPr>
                  <w:widowControl w:val="0"/>
                  <w:numPr>
                    <w:ilvl w:val="0"/>
                    <w:numId w:val="3"/>
                  </w:numPr>
                  <w:ind w:left="720" w:hanging="360"/>
                  <w:rPr>
                    <w:rFonts w:ascii="Times New Roman" w:cs="Times New Roman" w:eastAsia="Times New Roman" w:hAnsi="Times New Roman"/>
                    <w:color w:val="000000"/>
                    <w:sz w:val="18"/>
                    <w:szCs w:val="18"/>
                    <w:highlight w:val="white"/>
                  </w:rPr>
                </w:pPr>
                <w:r w:rsidDel="00000000" w:rsidR="00000000" w:rsidRPr="00000000">
                  <w:rPr>
                    <w:rFonts w:ascii="Times New Roman" w:cs="Times New Roman" w:eastAsia="Times New Roman" w:hAnsi="Times New Roman"/>
                    <w:color w:val="000000"/>
                    <w:sz w:val="18"/>
                    <w:szCs w:val="18"/>
                    <w:highlight w:val="white"/>
                    <w:rtl w:val="0"/>
                  </w:rPr>
                  <w:t xml:space="preserve">NO</w:t>
                </w:r>
              </w:p>
            </w:tc>
            <w:tc>
              <w:tcPr>
                <w:shd w:fill="ffffff" w:val="clear"/>
              </w:tcPr>
              <w:p w:rsidR="00000000" w:rsidDel="00000000" w:rsidP="00000000" w:rsidRDefault="00000000" w:rsidRPr="00000000" w14:paraId="0000066C">
                <w:pPr>
                  <w:shd w:fill="ffffff" w:val="clear"/>
                  <w:spacing w:after="144" w:before="144" w:line="276" w:lineRule="auto"/>
                  <w:jc w:val="center"/>
                  <w:rPr>
                    <w:rFonts w:ascii="Times New Roman" w:cs="Times New Roman" w:eastAsia="Times New Roman" w:hAnsi="Times New Roman"/>
                    <w:b w:val="1"/>
                    <w:color w:val="000000"/>
                    <w:sz w:val="24"/>
                    <w:szCs w:val="24"/>
                    <w:highlight w:val="white"/>
                    <w:u w:val="single"/>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r w:rsidDel="00000000" w:rsidR="00000000" w:rsidRPr="00000000">
                  <w:rPr>
                    <w:rtl w:val="0"/>
                  </w:rPr>
                </w:r>
              </w:p>
            </w:tc>
          </w:tr>
        </w:tbl>
      </w:sdtContent>
    </w:sdt>
    <w:p w:rsidR="00000000" w:rsidDel="00000000" w:rsidP="00000000" w:rsidRDefault="00000000" w:rsidRPr="00000000" w14:paraId="0000066D">
      <w:pPr>
        <w:jc w:val="center"/>
        <w:rPr>
          <w:rFonts w:ascii="Times New Roman" w:cs="Times New Roman" w:eastAsia="Times New Roman" w:hAnsi="Times New Roman"/>
          <w:b w:val="1"/>
          <w:color w:val="1f1f1f"/>
          <w:sz w:val="24"/>
          <w:szCs w:val="24"/>
          <w:highlight w:val="white"/>
          <w:u w:val="single"/>
        </w:rPr>
      </w:pPr>
      <w:r w:rsidDel="00000000" w:rsidR="00000000" w:rsidRPr="00000000">
        <w:rPr>
          <w:rtl w:val="0"/>
        </w:rPr>
      </w:r>
    </w:p>
    <w:p w:rsidR="00000000" w:rsidDel="00000000" w:rsidP="00000000" w:rsidRDefault="00000000" w:rsidRPr="00000000" w14:paraId="0000066E">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66F">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670">
      <w:pPr>
        <w:rPr>
          <w:rFonts w:ascii="Times New Roman" w:cs="Times New Roman" w:eastAsia="Times New Roman" w:hAnsi="Times New Roman"/>
          <w:b w:val="1"/>
          <w:sz w:val="24"/>
          <w:szCs w:val="24"/>
          <w:highlight w:val="white"/>
        </w:rPr>
      </w:pPr>
      <w:r w:rsidDel="00000000" w:rsidR="00000000" w:rsidRPr="00000000">
        <w:rPr>
          <w:rtl w:val="0"/>
        </w:rPr>
      </w:r>
    </w:p>
    <w:p w:rsidR="00000000" w:rsidDel="00000000" w:rsidP="00000000" w:rsidRDefault="00000000" w:rsidRPr="00000000" w14:paraId="00000671">
      <w:pPr>
        <w:keepNext w:val="1"/>
        <w:spacing w:after="120" w:before="240" w:lineRule="auto"/>
        <w:ind w:left="426" w:firstLine="0"/>
        <w:jc w:val="both"/>
        <w:rPr>
          <w:rFonts w:ascii="Times New Roman" w:cs="Times New Roman" w:eastAsia="Times New Roman" w:hAnsi="Times New Roman"/>
          <w:b w:val="1"/>
          <w:sz w:val="24"/>
          <w:szCs w:val="24"/>
        </w:rPr>
      </w:pPr>
      <w:r w:rsidDel="00000000" w:rsidR="00000000" w:rsidRPr="00000000">
        <w:rPr>
          <w:rtl w:val="0"/>
        </w:rPr>
      </w:r>
    </w:p>
    <w:p w:rsidR="00000000" w:rsidDel="00000000" w:rsidP="00000000" w:rsidRDefault="00000000" w:rsidRPr="00000000" w14:paraId="00000672">
      <w:pPr>
        <w:rPr>
          <w:rFonts w:ascii="Gill Sans" w:cs="Gill Sans" w:eastAsia="Gill Sans" w:hAnsi="Gill Sans"/>
        </w:rPr>
      </w:pPr>
      <w:r w:rsidDel="00000000" w:rsidR="00000000" w:rsidRPr="00000000">
        <w:rPr>
          <w:rtl w:val="0"/>
        </w:rPr>
      </w:r>
    </w:p>
    <w:p w:rsidR="00000000" w:rsidDel="00000000" w:rsidP="00000000" w:rsidRDefault="00000000" w:rsidRPr="00000000" w14:paraId="00000673">
      <w:pPr>
        <w:rPr>
          <w:rFonts w:ascii="Gill Sans" w:cs="Gill Sans" w:eastAsia="Gill Sans" w:hAnsi="Gill Sans"/>
        </w:rPr>
      </w:pPr>
      <w:r w:rsidDel="00000000" w:rsidR="00000000" w:rsidRPr="00000000">
        <w:rPr>
          <w:rtl w:val="0"/>
        </w:rPr>
      </w:r>
    </w:p>
    <w:p w:rsidR="00000000" w:rsidDel="00000000" w:rsidP="00000000" w:rsidRDefault="00000000" w:rsidRPr="00000000" w14:paraId="00000674">
      <w:pPr>
        <w:rPr>
          <w:rFonts w:ascii="Gill Sans" w:cs="Gill Sans" w:eastAsia="Gill Sans" w:hAnsi="Gill Sans"/>
        </w:rPr>
      </w:pPr>
      <w:r w:rsidDel="00000000" w:rsidR="00000000" w:rsidRPr="00000000">
        <w:rPr>
          <w:rtl w:val="0"/>
        </w:rPr>
      </w:r>
    </w:p>
    <w:p w:rsidR="00000000" w:rsidDel="00000000" w:rsidP="00000000" w:rsidRDefault="00000000" w:rsidRPr="00000000" w14:paraId="00000675">
      <w:pPr>
        <w:rPr>
          <w:rFonts w:ascii="Gill Sans" w:cs="Gill Sans" w:eastAsia="Gill Sans" w:hAnsi="Gill Sans"/>
        </w:rPr>
      </w:pPr>
      <w:r w:rsidDel="00000000" w:rsidR="00000000" w:rsidRPr="00000000">
        <w:rPr>
          <w:rtl w:val="0"/>
        </w:rPr>
      </w:r>
    </w:p>
    <w:p w:rsidR="00000000" w:rsidDel="00000000" w:rsidP="00000000" w:rsidRDefault="00000000" w:rsidRPr="00000000" w14:paraId="00000676">
      <w:pPr>
        <w:rPr>
          <w:rFonts w:ascii="Gill Sans" w:cs="Gill Sans" w:eastAsia="Gill Sans" w:hAnsi="Gill Sans"/>
        </w:rPr>
      </w:pPr>
      <w:r w:rsidDel="00000000" w:rsidR="00000000" w:rsidRPr="00000000">
        <w:rPr>
          <w:rtl w:val="0"/>
        </w:rPr>
      </w:r>
    </w:p>
    <w:p w:rsidR="00000000" w:rsidDel="00000000" w:rsidP="00000000" w:rsidRDefault="00000000" w:rsidRPr="00000000" w14:paraId="00000677">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f3ifk2x0bg97" w:id="32"/>
      <w:bookmarkEnd w:id="32"/>
      <w:r w:rsidDel="00000000" w:rsidR="00000000" w:rsidRPr="00000000">
        <w:rPr>
          <w:rtl w:val="0"/>
        </w:rPr>
      </w:r>
    </w:p>
    <w:p w:rsidR="00000000" w:rsidDel="00000000" w:rsidP="00000000" w:rsidRDefault="00000000" w:rsidRPr="00000000" w14:paraId="00000678">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4l0i77qr655q" w:id="35"/>
      <w:bookmarkEnd w:id="35"/>
      <w:r w:rsidDel="00000000" w:rsidR="00000000" w:rsidRPr="00000000">
        <w:rPr>
          <w:rtl w:val="0"/>
        </w:rPr>
      </w:r>
    </w:p>
    <w:p w:rsidR="00000000" w:rsidDel="00000000" w:rsidP="00000000" w:rsidRDefault="00000000" w:rsidRPr="00000000" w14:paraId="00000679">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ph562x1dseew" w:id="36"/>
      <w:bookmarkEnd w:id="36"/>
      <w:r w:rsidDel="00000000" w:rsidR="00000000" w:rsidRPr="00000000">
        <w:rPr>
          <w:rtl w:val="0"/>
        </w:rPr>
      </w:r>
    </w:p>
    <w:p w:rsidR="00000000" w:rsidDel="00000000" w:rsidP="00000000" w:rsidRDefault="00000000" w:rsidRPr="00000000" w14:paraId="0000067A">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rgfpu82bkxio" w:id="37"/>
      <w:bookmarkEnd w:id="37"/>
      <w:r w:rsidDel="00000000" w:rsidR="00000000" w:rsidRPr="00000000">
        <w:rPr>
          <w:rtl w:val="0"/>
        </w:rPr>
      </w:r>
    </w:p>
    <w:p w:rsidR="00000000" w:rsidDel="00000000" w:rsidP="00000000" w:rsidRDefault="00000000" w:rsidRPr="00000000" w14:paraId="0000067B">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vacx0hjzkrkx" w:id="38"/>
      <w:bookmarkEnd w:id="38"/>
      <w:r w:rsidDel="00000000" w:rsidR="00000000" w:rsidRPr="00000000">
        <w:rPr>
          <w:rtl w:val="0"/>
        </w:rPr>
      </w:r>
    </w:p>
    <w:p w:rsidR="00000000" w:rsidDel="00000000" w:rsidP="00000000" w:rsidRDefault="00000000" w:rsidRPr="00000000" w14:paraId="0000067C">
      <w:pPr>
        <w:keepNext w:val="1"/>
        <w:spacing w:after="240" w:before="120" w:lineRule="auto"/>
        <w:jc w:val="center"/>
        <w:rPr>
          <w:rFonts w:ascii="Times New Roman" w:cs="Times New Roman" w:eastAsia="Times New Roman" w:hAnsi="Times New Roman"/>
          <w:b w:val="1"/>
          <w:sz w:val="24"/>
          <w:szCs w:val="24"/>
          <w:u w:val="single"/>
        </w:rPr>
      </w:pPr>
      <w:bookmarkStart w:colFirst="0" w:colLast="0" w:name="_heading=h.q9gpi4v3zul3" w:id="6"/>
      <w:bookmarkEnd w:id="6"/>
      <w:r w:rsidDel="00000000" w:rsidR="00000000" w:rsidRPr="00000000">
        <w:rPr>
          <w:rFonts w:ascii="Times New Roman" w:cs="Times New Roman" w:eastAsia="Times New Roman" w:hAnsi="Times New Roman"/>
          <w:b w:val="1"/>
          <w:sz w:val="24"/>
          <w:szCs w:val="24"/>
          <w:u w:val="single"/>
          <w:rtl w:val="0"/>
        </w:rPr>
        <w:t xml:space="preserve">Sezione B - Criteri Migliorativi</w:t>
      </w:r>
    </w:p>
    <w:p w:rsidR="00000000" w:rsidDel="00000000" w:rsidP="00000000" w:rsidRDefault="00000000" w:rsidRPr="00000000" w14:paraId="0000067D">
      <w:pPr>
        <w:rPr/>
      </w:pPr>
      <w:r w:rsidDel="00000000" w:rsidR="00000000" w:rsidRPr="00000000">
        <w:rPr>
          <w:rtl w:val="0"/>
        </w:rPr>
      </w:r>
    </w:p>
    <w:p w:rsidR="00000000" w:rsidDel="00000000" w:rsidP="00000000" w:rsidRDefault="00000000" w:rsidRPr="00000000" w14:paraId="0000067E">
      <w:pPr>
        <w:rPr/>
      </w:pPr>
      <w:r w:rsidDel="00000000" w:rsidR="00000000" w:rsidRPr="00000000">
        <w:rPr>
          <w:rtl w:val="0"/>
        </w:rPr>
      </w:r>
    </w:p>
    <w:sdt>
      <w:sdtPr>
        <w:lock w:val="contentLocked"/>
        <w:id w:val="1101742790"/>
        <w:tag w:val="goog_rdk_8"/>
      </w:sdtPr>
      <w:sdtContent>
        <w:tbl>
          <w:tblPr>
            <w:tblStyle w:val="Table12"/>
            <w:tblW w:w="14280.0" w:type="dxa"/>
            <w:jc w:val="left"/>
            <w:tblInd w:w="3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590"/>
            <w:gridCol w:w="2025"/>
            <w:gridCol w:w="4515"/>
            <w:gridCol w:w="1140"/>
            <w:gridCol w:w="2160"/>
            <w:gridCol w:w="2850"/>
            <w:tblGridChange w:id="0">
              <w:tblGrid>
                <w:gridCol w:w="1590"/>
                <w:gridCol w:w="2025"/>
                <w:gridCol w:w="4515"/>
                <w:gridCol w:w="1140"/>
                <w:gridCol w:w="2160"/>
                <w:gridCol w:w="2850"/>
              </w:tblGrid>
            </w:tblGridChange>
          </w:tblGrid>
          <w:tr>
            <w:trPr>
              <w:cantSplit w:val="0"/>
              <w:trHeight w:val="1290" w:hRule="atLeast"/>
              <w:tblHeader w:val="0"/>
            </w:trPr>
            <w:tc>
              <w:tcPr>
                <w:shd w:fill="a4c2f4" w:val="clear"/>
                <w:tcMar>
                  <w:top w:w="100.0" w:type="dxa"/>
                  <w:left w:w="100.0" w:type="dxa"/>
                  <w:bottom w:w="100.0" w:type="dxa"/>
                  <w:right w:w="100.0" w:type="dxa"/>
                </w:tcMar>
                <w:vAlign w:val="center"/>
              </w:tcPr>
              <w:p w:rsidR="00000000" w:rsidDel="00000000" w:rsidP="00000000" w:rsidRDefault="00000000" w:rsidRPr="00000000" w14:paraId="0000067F">
                <w:pPr>
                  <w:widowControl w:val="0"/>
                  <w:jc w:val="center"/>
                  <w:rPr>
                    <w:rFonts w:ascii="Times New Roman" w:cs="Times New Roman" w:eastAsia="Times New Roman" w:hAnsi="Times New Roman"/>
                    <w:b w:val="1"/>
                    <w:color w:val="000000"/>
                    <w:sz w:val="20"/>
                    <w:szCs w:val="20"/>
                    <w:shd w:fill="a4c2f4" w:val="clear"/>
                  </w:rPr>
                </w:pPr>
                <w:r w:rsidDel="00000000" w:rsidR="00000000" w:rsidRPr="00000000">
                  <w:rPr>
                    <w:rFonts w:ascii="Times New Roman" w:cs="Times New Roman" w:eastAsia="Times New Roman" w:hAnsi="Times New Roman"/>
                    <w:b w:val="1"/>
                    <w:color w:val="000000"/>
                    <w:sz w:val="20"/>
                    <w:szCs w:val="20"/>
                    <w:rtl w:val="0"/>
                  </w:rPr>
                  <w:t xml:space="preserve">N.</w:t>
                </w:r>
                <w:r w:rsidDel="00000000" w:rsidR="00000000" w:rsidRPr="00000000">
                  <w:rPr>
                    <w:rtl w:val="0"/>
                  </w:rPr>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680">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CRITERIO </w:t>
                </w:r>
                <w:r w:rsidDel="00000000" w:rsidR="00000000" w:rsidRPr="00000000">
                  <w:rPr>
                    <w:rFonts w:ascii="Times New Roman" w:cs="Times New Roman" w:eastAsia="Times New Roman" w:hAnsi="Times New Roman"/>
                    <w:b w:val="1"/>
                    <w:color w:val="000000"/>
                    <w:sz w:val="20"/>
                    <w:szCs w:val="20"/>
                    <w:shd w:fill="a4c2f4" w:val="clear"/>
                    <w:rtl w:val="0"/>
                  </w:rPr>
                  <w:t xml:space="preserve">DI</w:t>
                </w:r>
                <w:r w:rsidDel="00000000" w:rsidR="00000000" w:rsidRPr="00000000">
                  <w:rPr>
                    <w:rFonts w:ascii="Times New Roman" w:cs="Times New Roman" w:eastAsia="Times New Roman" w:hAnsi="Times New Roman"/>
                    <w:b w:val="1"/>
                    <w:color w:val="000000"/>
                    <w:sz w:val="20"/>
                    <w:szCs w:val="20"/>
                    <w:rtl w:val="0"/>
                  </w:rPr>
                  <w:t xml:space="preserve">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68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DESCRIZIONE DEL CRITERIO DI VALUTAZIONE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682">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TIPO D/T/Q</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683">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VALORE</w:t>
                </w:r>
              </w:p>
            </w:tc>
            <w:tc>
              <w:tcPr>
                <w:shd w:fill="a4c2f4" w:val="clear"/>
                <w:tcMar>
                  <w:top w:w="100.0" w:type="dxa"/>
                  <w:left w:w="100.0" w:type="dxa"/>
                  <w:bottom w:w="100.0" w:type="dxa"/>
                  <w:right w:w="100.0" w:type="dxa"/>
                </w:tcMar>
                <w:vAlign w:val="center"/>
              </w:tcPr>
              <w:p w:rsidR="00000000" w:rsidDel="00000000" w:rsidP="00000000" w:rsidRDefault="00000000" w:rsidRPr="00000000" w14:paraId="00000684">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Riferimento Offerta Tecnica</w:t>
                </w:r>
              </w:p>
              <w:p w:rsidR="00000000" w:rsidDel="00000000" w:rsidP="00000000" w:rsidRDefault="00000000" w:rsidRPr="00000000" w14:paraId="00000685">
                <w:pPr>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w:t>
                </w:r>
                <w:r w:rsidDel="00000000" w:rsidR="00000000" w:rsidRPr="00000000">
                  <w:rPr>
                    <w:rFonts w:ascii="Times New Roman" w:cs="Times New Roman" w:eastAsia="Times New Roman" w:hAnsi="Times New Roman"/>
                    <w:b w:val="1"/>
                    <w:i w:val="1"/>
                    <w:color w:val="000000"/>
                    <w:sz w:val="20"/>
                    <w:szCs w:val="20"/>
                    <w:rtl w:val="0"/>
                  </w:rPr>
                  <w:t xml:space="preserve">Indicare documento, pagina e riferimento puntuale per il riscontro</w:t>
                </w:r>
                <w:r w:rsidDel="00000000" w:rsidR="00000000" w:rsidRPr="00000000">
                  <w:rPr>
                    <w:rFonts w:ascii="Times New Roman" w:cs="Times New Roman" w:eastAsia="Times New Roman" w:hAnsi="Times New Roman"/>
                    <w:b w:val="1"/>
                    <w:color w:val="000000"/>
                    <w:sz w:val="20"/>
                    <w:szCs w:val="20"/>
                    <w:rtl w:val="0"/>
                  </w:rPr>
                  <w:t xml:space="preserve">)</w:t>
                </w:r>
              </w:p>
            </w:tc>
          </w:tr>
          <w:tr>
            <w:trPr>
              <w:cantSplit w:val="1"/>
              <w:trHeight w:val="2219.8828125"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686">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tl w:val="0"/>
                  </w:rPr>
                </w:r>
              </w:p>
              <w:p w:rsidR="00000000" w:rsidDel="00000000" w:rsidP="00000000" w:rsidRDefault="00000000" w:rsidRPr="00000000" w14:paraId="00000687">
                <w:pPr>
                  <w:spacing w:before="200" w:line="360" w:lineRule="auto"/>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1</w:t>
                </w:r>
              </w:p>
              <w:p w:rsidR="00000000" w:rsidDel="00000000" w:rsidP="00000000" w:rsidRDefault="00000000" w:rsidRPr="00000000" w14:paraId="00000688">
                <w:pPr>
                  <w:spacing w:before="200" w:line="360" w:lineRule="auto"/>
                  <w:ind w:right="57"/>
                  <w:jc w:val="center"/>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ab/>
                  <w:tab/>
                </w:r>
              </w:p>
            </w:tc>
            <w:tc>
              <w:tcPr>
                <w:vMerge w:val="restart"/>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689">
                <w:pPr>
                  <w:jc w:val="center"/>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68A">
                <w:pPr>
                  <w:jc w:val="center"/>
                  <w:rPr>
                    <w:rFonts w:ascii="Times New Roman" w:cs="Times New Roman" w:eastAsia="Times New Roman" w:hAnsi="Times New Roman"/>
                    <w:color w:val="000000"/>
                    <w:sz w:val="20"/>
                    <w:szCs w:val="20"/>
                    <w:highlight w:val="white"/>
                  </w:rPr>
                </w:pPr>
                <w:r w:rsidDel="00000000" w:rsidR="00000000" w:rsidRPr="00000000">
                  <w:rPr>
                    <w:rtl w:val="0"/>
                  </w:rPr>
                </w:r>
              </w:p>
              <w:p w:rsidR="00000000" w:rsidDel="00000000" w:rsidP="00000000" w:rsidRDefault="00000000" w:rsidRPr="00000000" w14:paraId="0000068B">
                <w:pPr>
                  <w:jc w:val="center"/>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Caratteristiche tecniche dell’unità motore</w:t>
                </w:r>
                <w:r w:rsidDel="00000000" w:rsidR="00000000" w:rsidRPr="00000000">
                  <w:rPr>
                    <w:rtl w:val="0"/>
                  </w:rPr>
                </w:r>
              </w:p>
              <w:p w:rsidR="00000000" w:rsidDel="00000000" w:rsidP="00000000" w:rsidRDefault="00000000" w:rsidRPr="00000000" w14:paraId="0000068C">
                <w:pPr>
                  <w:jc w:val="center"/>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269.85826771653547" w:type="dxa"/>
                  <w:left w:w="269.85826771653547" w:type="dxa"/>
                  <w:bottom w:w="269.85826771653547" w:type="dxa"/>
                  <w:right w:w="269.85826771653547" w:type="dxa"/>
                </w:tcMar>
                <w:vAlign w:val="center"/>
              </w:tcPr>
              <w:p w:rsidR="00000000" w:rsidDel="00000000" w:rsidP="00000000" w:rsidRDefault="00000000" w:rsidRPr="00000000" w14:paraId="0000068D">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Caratteristiche dispositivo:</w:t>
                </w:r>
              </w:p>
              <w:p w:rsidR="00000000" w:rsidDel="00000000" w:rsidP="00000000" w:rsidRDefault="00000000" w:rsidRPr="00000000" w14:paraId="0000068E">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facilità d’uso, semplicità di interpretazione degli allarmi </w:t>
                </w:r>
              </w:p>
              <w:p w:rsidR="00000000" w:rsidDel="00000000" w:rsidP="00000000" w:rsidRDefault="00000000" w:rsidRPr="00000000" w14:paraId="0000068F">
                <w:pPr>
                  <w:jc w:val="both"/>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213.16535433070868" w:type="dxa"/>
                  <w:left w:w="213.16535433070868" w:type="dxa"/>
                  <w:bottom w:w="213.16535433070868" w:type="dxa"/>
                  <w:right w:w="213.16535433070868" w:type="dxa"/>
                </w:tcMar>
                <w:vAlign w:val="center"/>
              </w:tcPr>
              <w:p w:rsidR="00000000" w:rsidDel="00000000" w:rsidP="00000000" w:rsidRDefault="00000000" w:rsidRPr="00000000" w14:paraId="00000690">
                <w:pPr>
                  <w:spacing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p w:rsidR="00000000" w:rsidDel="00000000" w:rsidP="00000000" w:rsidRDefault="00000000" w:rsidRPr="00000000" w14:paraId="00000691">
                <w:pPr>
                  <w:spacing w:line="360" w:lineRule="auto"/>
                  <w:ind w:right="57"/>
                  <w:jc w:val="center"/>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ab/>
                  <w:tab/>
                </w:r>
              </w:p>
            </w:tc>
            <w:tc>
              <w:tcPr>
                <w:shd w:fill="auto" w:val="clear"/>
                <w:vAlign w:val="center"/>
              </w:tcPr>
              <w:p w:rsidR="00000000" w:rsidDel="00000000" w:rsidP="00000000" w:rsidRDefault="00000000" w:rsidRPr="00000000" w14:paraId="00000692">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693">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694">
                <w:pPr>
                  <w:shd w:fill="ffffff" w:val="clear"/>
                  <w:spacing w:after="144" w:before="144"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695">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96">
                <w:pPr>
                  <w:spacing w:after="240" w:before="240" w:line="360"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2</w:t>
                </w:r>
              </w:p>
              <w:p w:rsidR="00000000" w:rsidDel="00000000" w:rsidP="00000000" w:rsidRDefault="00000000" w:rsidRPr="00000000" w14:paraId="00000697">
                <w:pPr>
                  <w:spacing w:after="200" w:line="360" w:lineRule="auto"/>
                  <w:ind w:right="57"/>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ab/>
                  <w:tab/>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98">
                <w:pPr>
                  <w:jc w:val="center"/>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99">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Ergonomicità:</w:t>
                </w:r>
              </w:p>
              <w:p w:rsidR="00000000" w:rsidDel="00000000" w:rsidP="00000000" w:rsidRDefault="00000000" w:rsidRPr="00000000" w14:paraId="0000069A">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minor peso e ingombro rilevabile dalla scheda tecnica. </w:t>
                </w:r>
              </w:p>
              <w:p w:rsidR="00000000" w:rsidDel="00000000" w:rsidP="00000000" w:rsidRDefault="00000000" w:rsidRPr="00000000" w14:paraId="0000069B">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Verrà attribuito il coefficiente massimo V(a)=1</w:t>
                </w:r>
              </w:p>
              <w:p w:rsidR="00000000" w:rsidDel="00000000" w:rsidP="00000000" w:rsidRDefault="00000000" w:rsidRPr="00000000" w14:paraId="0000069C">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all’offerta che presenta il valore minore espresso in chili e centimetri.</w:t>
                </w:r>
              </w:p>
              <w:p w:rsidR="00000000" w:rsidDel="00000000" w:rsidP="00000000" w:rsidRDefault="00000000" w:rsidRPr="00000000" w14:paraId="0000069D">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 restanti punteggi verranno attribuiti secondo la</w:t>
                </w:r>
              </w:p>
              <w:p w:rsidR="00000000" w:rsidDel="00000000" w:rsidP="00000000" w:rsidRDefault="00000000" w:rsidRPr="00000000" w14:paraId="0000069E">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seguente formula: V(a)i=Vi/Vmax</w:t>
                </w:r>
              </w:p>
              <w:p w:rsidR="00000000" w:rsidDel="00000000" w:rsidP="00000000" w:rsidRDefault="00000000" w:rsidRPr="00000000" w14:paraId="0000069F">
                <w:pPr>
                  <w:jc w:val="both"/>
                  <w:rPr>
                    <w:rFonts w:ascii="Times New Roman" w:cs="Times New Roman" w:eastAsia="Times New Roman" w:hAnsi="Times New Roman"/>
                    <w:b w:val="1"/>
                    <w:color w:val="000000"/>
                    <w:sz w:val="20"/>
                    <w:szCs w:val="20"/>
                    <w:highlight w:val="white"/>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A0">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6A1">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6A2">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6A3">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6A4">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1405.9882812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A5">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3</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A6">
                <w:pPr>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A7">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Gestione del dispositivo:</w:t>
                </w:r>
              </w:p>
              <w:p w:rsidR="00000000" w:rsidDel="00000000" w:rsidP="00000000" w:rsidRDefault="00000000" w:rsidRPr="00000000" w14:paraId="000006A8">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semplicità di controllo della terapia erogata per il paziente e per l’operatore, assenza o minima necessità di interazione con il dispositivo per il paziente.</w:t>
                </w:r>
              </w:p>
              <w:p w:rsidR="00000000" w:rsidDel="00000000" w:rsidP="00000000" w:rsidRDefault="00000000" w:rsidRPr="00000000" w14:paraId="000006A9">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Piano descrittivo di una pagina a cura del concorrente. </w:t>
                </w:r>
              </w:p>
              <w:p w:rsidR="00000000" w:rsidDel="00000000" w:rsidP="00000000" w:rsidRDefault="00000000" w:rsidRPr="00000000" w14:paraId="000006AA">
                <w:pPr>
                  <w:jc w:val="both"/>
                  <w:rPr>
                    <w:rFonts w:ascii="Times New Roman" w:cs="Times New Roman" w:eastAsia="Times New Roman" w:hAnsi="Times New Roman"/>
                    <w:color w:val="000000"/>
                    <w:sz w:val="20"/>
                    <w:szCs w:val="20"/>
                  </w:rPr>
                </w:pPr>
                <w:r w:rsidDel="00000000" w:rsidR="00000000" w:rsidRPr="00000000">
                  <w:rPr>
                    <w:rtl w:val="0"/>
                  </w:rPr>
                </w:r>
              </w:p>
              <w:p w:rsidR="00000000" w:rsidDel="00000000" w:rsidP="00000000" w:rsidRDefault="00000000" w:rsidRPr="00000000" w14:paraId="000006AB">
                <w:pPr>
                  <w:jc w:val="both"/>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A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r w:rsidDel="00000000" w:rsidR="00000000" w:rsidRPr="00000000">
                  <w:rPr>
                    <w:rtl w:val="0"/>
                  </w:rPr>
                </w:r>
              </w:p>
            </w:tc>
            <w:tc>
              <w:tcPr>
                <w:shd w:fill="auto" w:val="clear"/>
                <w:vAlign w:val="center"/>
              </w:tcPr>
              <w:p w:rsidR="00000000" w:rsidDel="00000000" w:rsidP="00000000" w:rsidRDefault="00000000" w:rsidRPr="00000000" w14:paraId="000006AD">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6A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6AF">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p>
            </w:tc>
            <w:tc>
              <w:tcPr>
                <w:shd w:fill="auto" w:val="clear"/>
                <w:vAlign w:val="center"/>
              </w:tcPr>
              <w:p w:rsidR="00000000" w:rsidDel="00000000" w:rsidP="00000000" w:rsidRDefault="00000000" w:rsidRPr="00000000" w14:paraId="000006B0">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B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4</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B2">
                <w:pPr>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B3">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Sterilità:</w:t>
                </w:r>
              </w:p>
              <w:p w:rsidR="00000000" w:rsidDel="00000000" w:rsidP="00000000" w:rsidRDefault="00000000" w:rsidRPr="00000000" w14:paraId="000006B4">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corpo macchina, batterie e accessori confezionati in maniera sterile.</w:t>
                </w:r>
              </w:p>
              <w:p w:rsidR="00000000" w:rsidDel="00000000" w:rsidP="00000000" w:rsidRDefault="00000000" w:rsidRPr="00000000" w14:paraId="000006B5">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verrà attribuito sulla base della presenza</w:t>
                </w:r>
              </w:p>
              <w:p w:rsidR="00000000" w:rsidDel="00000000" w:rsidP="00000000" w:rsidRDefault="00000000" w:rsidRPr="00000000" w14:paraId="000006B6">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del requisito, riscontrabile nella documentazione allegata.</w:t>
                </w:r>
              </w:p>
              <w:p w:rsidR="00000000" w:rsidDel="00000000" w:rsidP="00000000" w:rsidRDefault="00000000" w:rsidRPr="00000000" w14:paraId="000006B7">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7 punti</w:t>
                </w:r>
              </w:p>
              <w:p w:rsidR="00000000" w:rsidDel="00000000" w:rsidP="00000000" w:rsidRDefault="00000000" w:rsidRPr="00000000" w14:paraId="000006B8">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6B9">
                <w:pPr>
                  <w:jc w:val="both"/>
                  <w:rPr>
                    <w:rFonts w:ascii="Times New Roman" w:cs="Times New Roman" w:eastAsia="Times New Roman" w:hAnsi="Times New Roman"/>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BA">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BB">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6BC">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6BD">
                <w:pPr>
                  <w:shd w:fill="ffffff" w:val="clear"/>
                  <w:spacing w:after="144" w:before="144" w:line="276" w:lineRule="auto"/>
                  <w:jc w:val="both"/>
                  <w:rPr>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w:t>
                </w:r>
                <w:r w:rsidDel="00000000" w:rsidR="00000000" w:rsidRPr="00000000">
                  <w:rPr>
                    <w:rtl w:val="0"/>
                  </w:rPr>
                </w:r>
              </w:p>
            </w:tc>
            <w:tc>
              <w:tcPr>
                <w:shd w:fill="auto" w:val="clear"/>
                <w:vAlign w:val="center"/>
              </w:tcPr>
              <w:p w:rsidR="00000000" w:rsidDel="00000000" w:rsidP="00000000" w:rsidRDefault="00000000" w:rsidRPr="00000000" w14:paraId="000006BE">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4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BF">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5</w:t>
                </w:r>
              </w:p>
            </w:tc>
            <w:tc>
              <w:tcPr>
                <w:vMerge w:val="restart"/>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C0">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6C1">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6C2">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6C3">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6C4">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tl w:val="0"/>
                  </w:rPr>
                </w:r>
              </w:p>
              <w:p w:rsidR="00000000" w:rsidDel="00000000" w:rsidP="00000000" w:rsidRDefault="00000000" w:rsidRPr="00000000" w14:paraId="000006C5">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Caratteristiche funzionali del materiale monouso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C6">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Kit di medicazione:</w:t>
                </w:r>
              </w:p>
              <w:p w:rsidR="00000000" w:rsidDel="00000000" w:rsidP="00000000" w:rsidRDefault="00000000" w:rsidRPr="00000000" w14:paraId="000006C7">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maggior numero di misure e tipologie differenti.</w:t>
                </w:r>
              </w:p>
              <w:p w:rsidR="00000000" w:rsidDel="00000000" w:rsidP="00000000" w:rsidRDefault="00000000" w:rsidRPr="00000000" w14:paraId="000006C8">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Verrà attribuito il coefficiente massimo V(a)=1</w:t>
                </w:r>
              </w:p>
              <w:p w:rsidR="00000000" w:rsidDel="00000000" w:rsidP="00000000" w:rsidRDefault="00000000" w:rsidRPr="00000000" w14:paraId="000006C9">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all’offerta che presenta il valore maggiore espresso in</w:t>
                </w:r>
              </w:p>
              <w:p w:rsidR="00000000" w:rsidDel="00000000" w:rsidP="00000000" w:rsidRDefault="00000000" w:rsidRPr="00000000" w14:paraId="000006CA">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numeri.</w:t>
                </w:r>
              </w:p>
              <w:p w:rsidR="00000000" w:rsidDel="00000000" w:rsidP="00000000" w:rsidRDefault="00000000" w:rsidRPr="00000000" w14:paraId="000006C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 restanti punteggi verranno attribuiti secondo la</w:t>
                </w:r>
              </w:p>
              <w:p w:rsidR="00000000" w:rsidDel="00000000" w:rsidP="00000000" w:rsidRDefault="00000000" w:rsidRPr="00000000" w14:paraId="000006CC">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seguente formula: V(a)i=Vi/Vmax</w:t>
                </w:r>
              </w:p>
              <w:p w:rsidR="00000000" w:rsidDel="00000000" w:rsidP="00000000" w:rsidRDefault="00000000" w:rsidRPr="00000000" w14:paraId="000006CD">
                <w:pPr>
                  <w:jc w:val="both"/>
                  <w:rPr>
                    <w:rFonts w:ascii="Times New Roman" w:cs="Times New Roman" w:eastAsia="Times New Roman" w:hAnsi="Times New Roman"/>
                    <w:b w:val="1"/>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CE">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Q</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6CF">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6D0">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6D1">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6D2">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25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D3">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6</w:t>
                </w:r>
              </w:p>
            </w:tc>
            <w:tc>
              <w:tcPr>
                <w:vMerge w:val="continue"/>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D4">
                <w:pPr>
                  <w:jc w:val="center"/>
                  <w:rPr>
                    <w:color w:val="000000"/>
                    <w:sz w:val="20"/>
                    <w:szCs w:val="20"/>
                  </w:rPr>
                </w:pP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D5">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Drenaggio: </w:t>
                </w:r>
                <w:r w:rsidDel="00000000" w:rsidR="00000000" w:rsidRPr="00000000">
                  <w:rPr>
                    <w:rFonts w:ascii="Times New Roman" w:cs="Times New Roman" w:eastAsia="Times New Roman" w:hAnsi="Times New Roman"/>
                    <w:color w:val="000000"/>
                    <w:sz w:val="20"/>
                    <w:szCs w:val="20"/>
                    <w:highlight w:val="white"/>
                    <w:rtl w:val="0"/>
                  </w:rPr>
                  <w:t xml:space="preserve">presenza di drenaggio antidecubito.</w:t>
                </w:r>
              </w:p>
              <w:p w:rsidR="00000000" w:rsidDel="00000000" w:rsidP="00000000" w:rsidRDefault="00000000" w:rsidRPr="00000000" w14:paraId="000006D6">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 del requisito, riscontrabile nella documentazione allegata.</w:t>
                </w:r>
              </w:p>
              <w:p w:rsidR="00000000" w:rsidDel="00000000" w:rsidP="00000000" w:rsidRDefault="00000000" w:rsidRPr="00000000" w14:paraId="000006D7">
                <w:pPr>
                  <w:widowControl w:val="0"/>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4 punti</w:t>
                </w:r>
              </w:p>
              <w:p w:rsidR="00000000" w:rsidDel="00000000" w:rsidP="00000000" w:rsidRDefault="00000000" w:rsidRPr="00000000" w14:paraId="000006D8">
                <w:pPr>
                  <w:widowControl w:val="0"/>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D9">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6DA">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6DB">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6DC">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6DD">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1715.465820312499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DE">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7</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DF">
                <w:pPr>
                  <w:jc w:val="center"/>
                  <w:rPr>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E0">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Drenaggio: </w:t>
                </w:r>
                <w:r w:rsidDel="00000000" w:rsidR="00000000" w:rsidRPr="00000000">
                  <w:rPr>
                    <w:rFonts w:ascii="Times New Roman" w:cs="Times New Roman" w:eastAsia="Times New Roman" w:hAnsi="Times New Roman"/>
                    <w:color w:val="000000"/>
                    <w:sz w:val="20"/>
                    <w:szCs w:val="20"/>
                    <w:highlight w:val="white"/>
                    <w:rtl w:val="0"/>
                  </w:rPr>
                  <w:t xml:space="preserve">presenza di drenaggio antischiacciamento.</w:t>
                </w:r>
              </w:p>
              <w:p w:rsidR="00000000" w:rsidDel="00000000" w:rsidP="00000000" w:rsidRDefault="00000000" w:rsidRPr="00000000" w14:paraId="000006E1">
                <w:pPr>
                  <w:spacing w:after="240" w:before="240"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 del requisito, riscontrabile nella documentazione allegata;</w:t>
                </w:r>
              </w:p>
              <w:p w:rsidR="00000000" w:rsidDel="00000000" w:rsidP="00000000" w:rsidRDefault="00000000" w:rsidRPr="00000000" w14:paraId="000006E2">
                <w:pPr>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Presenza della caratteristica = 4 punti</w:t>
                </w:r>
              </w:p>
              <w:p w:rsidR="00000000" w:rsidDel="00000000" w:rsidP="00000000" w:rsidRDefault="00000000" w:rsidRPr="00000000" w14:paraId="000006E3">
                <w:pPr>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Assenza della caratteristica = 0 punti</w:t>
                </w: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E4">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6E5">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6E6">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6E7">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6E8">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E9">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8</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EA">
                <w:pPr>
                  <w:widowControl w:val="0"/>
                  <w:jc w:val="center"/>
                  <w:rPr>
                    <w:rFonts w:ascii="Times New Roman" w:cs="Times New Roman" w:eastAsia="Times New Roman" w:hAnsi="Times New Roman"/>
                    <w:b w:val="1"/>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EB">
                <w:pPr>
                  <w:spacing w:line="276"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Canister:</w:t>
                </w:r>
              </w:p>
              <w:p w:rsidR="00000000" w:rsidDel="00000000" w:rsidP="00000000" w:rsidRDefault="00000000" w:rsidRPr="00000000" w14:paraId="000006EC">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di canister sostituibile.</w:t>
                </w:r>
              </w:p>
              <w:p w:rsidR="00000000" w:rsidDel="00000000" w:rsidP="00000000" w:rsidRDefault="00000000" w:rsidRPr="00000000" w14:paraId="000006ED">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verrà attribuito sulla base della presenza</w:t>
                </w:r>
              </w:p>
              <w:p w:rsidR="00000000" w:rsidDel="00000000" w:rsidP="00000000" w:rsidRDefault="00000000" w:rsidRPr="00000000" w14:paraId="000006EE">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del requisito, riscontrabile nella documentazione</w:t>
                </w:r>
              </w:p>
              <w:p w:rsidR="00000000" w:rsidDel="00000000" w:rsidP="00000000" w:rsidRDefault="00000000" w:rsidRPr="00000000" w14:paraId="000006EF">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allegata</w:t>
                </w:r>
              </w:p>
              <w:p w:rsidR="00000000" w:rsidDel="00000000" w:rsidP="00000000" w:rsidRDefault="00000000" w:rsidRPr="00000000" w14:paraId="000006F0">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8 punti</w:t>
                </w:r>
              </w:p>
              <w:p w:rsidR="00000000" w:rsidDel="00000000" w:rsidP="00000000" w:rsidRDefault="00000000" w:rsidRPr="00000000" w14:paraId="000006F1">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F2">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6F3">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6F4">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6F5">
                <w:pPr>
                  <w:shd w:fill="ffffff" w:val="clear"/>
                  <w:spacing w:after="144" w:before="144" w:line="276" w:lineRule="auto"/>
                  <w:jc w:val="both"/>
                  <w:rPr>
                    <w:rFonts w:ascii="Roboto" w:cs="Roboto" w:eastAsia="Roboto" w:hAnsi="Roboto"/>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6F6">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20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6F7">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9</w:t>
                </w:r>
              </w:p>
            </w:tc>
            <w:tc>
              <w:tcPr>
                <w:vMerge w:val="continue"/>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F8">
                <w:pPr>
                  <w:widowControl w:val="0"/>
                  <w:jc w:val="center"/>
                  <w:rPr>
                    <w:rFonts w:ascii="Times New Roman" w:cs="Times New Roman" w:eastAsia="Times New Roman" w:hAnsi="Times New Roman"/>
                    <w:b w:val="1"/>
                    <w:color w:val="000000"/>
                    <w:sz w:val="20"/>
                    <w:szCs w:val="20"/>
                  </w:rPr>
                </w:pP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6F9">
                <w:pPr>
                  <w:spacing w:line="276" w:lineRule="auto"/>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Pellicole:</w:t>
                </w:r>
              </w:p>
              <w:p w:rsidR="00000000" w:rsidDel="00000000" w:rsidP="00000000" w:rsidRDefault="00000000" w:rsidRPr="00000000" w14:paraId="000006FA">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pellicole di adesione con ben specificate le fasi di rimozione e di inserimento della pellicola stessa.</w:t>
                </w:r>
              </w:p>
              <w:p w:rsidR="00000000" w:rsidDel="00000000" w:rsidP="00000000" w:rsidRDefault="00000000" w:rsidRPr="00000000" w14:paraId="000006FB">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verrà attribuito sulla base della presenza</w:t>
                </w:r>
              </w:p>
              <w:p w:rsidR="00000000" w:rsidDel="00000000" w:rsidP="00000000" w:rsidRDefault="00000000" w:rsidRPr="00000000" w14:paraId="000006FC">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del requisito, riscontrabile nella documentazione</w:t>
                </w:r>
              </w:p>
              <w:p w:rsidR="00000000" w:rsidDel="00000000" w:rsidP="00000000" w:rsidRDefault="00000000" w:rsidRPr="00000000" w14:paraId="000006FD">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allegata.</w:t>
                </w:r>
              </w:p>
              <w:p w:rsidR="00000000" w:rsidDel="00000000" w:rsidP="00000000" w:rsidRDefault="00000000" w:rsidRPr="00000000" w14:paraId="000006FE">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4 punti</w:t>
                </w:r>
              </w:p>
              <w:p w:rsidR="00000000" w:rsidDel="00000000" w:rsidP="00000000" w:rsidRDefault="00000000" w:rsidRPr="00000000" w14:paraId="000006FF">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00">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701">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702">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703">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704">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3297.779296875"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05">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10</w:t>
                </w:r>
              </w:p>
            </w:tc>
            <w:tc>
              <w:tcPr>
                <w:tcBorders>
                  <w:top w:color="000000" w:space="0" w:sz="5" w:val="single"/>
                  <w:left w:color="000000" w:space="0" w:sz="5" w:val="single"/>
                  <w:bottom w:color="000000" w:space="0" w:sz="5" w:val="single"/>
                  <w:right w:color="000000" w:space="0" w:sz="5" w:val="single"/>
                </w:tcBorders>
                <w:shd w:fill="auto" w:val="clear"/>
                <w:tcMar>
                  <w:left w:w="40.0" w:type="dxa"/>
                  <w:right w:w="40.0" w:type="dxa"/>
                </w:tcMar>
                <w:vAlign w:val="center"/>
              </w:tcPr>
              <w:p w:rsidR="00000000" w:rsidDel="00000000" w:rsidP="00000000" w:rsidRDefault="00000000" w:rsidRPr="00000000" w14:paraId="00000706">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Assistenza tecnica</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07">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Disponibilità di personale per il supporto tecnico/clinico, formazione e addestramento (Caratteristiche del programma formativo: pertinenza degli argomenti, numero delle sessioni, competenze – da documentare in offerta – dei formatori, tipologie di erogazione della formazione ecc.). Piano descrittivo di una pagina a cura del concorrente di come viene garantita la presenza presso l’Ente. Sarà valutata in modo discrezionale.</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08">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D</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709">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70A">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70B">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70C">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3540" w:hRule="atLeast"/>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0D">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11</w:t>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0E">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GREEN</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0F">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b w:val="1"/>
                    <w:color w:val="000000"/>
                    <w:sz w:val="20"/>
                    <w:szCs w:val="20"/>
                    <w:highlight w:val="white"/>
                    <w:rtl w:val="0"/>
                  </w:rPr>
                  <w:t xml:space="preserve">Confezionamento:</w:t>
                </w:r>
              </w:p>
              <w:p w:rsidR="00000000" w:rsidDel="00000000" w:rsidP="00000000" w:rsidRDefault="00000000" w:rsidRPr="00000000" w14:paraId="00000710">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Confezionamento in unico kit comprensivo di unità motore, batterie e due medicazioni.</w:t>
                </w:r>
              </w:p>
              <w:p w:rsidR="00000000" w:rsidDel="00000000" w:rsidP="00000000" w:rsidRDefault="00000000" w:rsidRPr="00000000" w14:paraId="00000711">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Il punteggio verrà attribuito sulla base della presenza</w:t>
                </w:r>
              </w:p>
              <w:p w:rsidR="00000000" w:rsidDel="00000000" w:rsidP="00000000" w:rsidRDefault="00000000" w:rsidRPr="00000000" w14:paraId="00000712">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del requisito, riscontrabile nella documentazione</w:t>
                </w:r>
              </w:p>
              <w:p w:rsidR="00000000" w:rsidDel="00000000" w:rsidP="00000000" w:rsidRDefault="00000000" w:rsidRPr="00000000" w14:paraId="00000713">
                <w:pPr>
                  <w:spacing w:line="276" w:lineRule="auto"/>
                  <w:jc w:val="both"/>
                  <w:rPr>
                    <w:rFonts w:ascii="Times New Roman" w:cs="Times New Roman" w:eastAsia="Times New Roman" w:hAnsi="Times New Roman"/>
                    <w:color w:val="000000"/>
                    <w:sz w:val="20"/>
                    <w:szCs w:val="20"/>
                    <w:highlight w:val="white"/>
                  </w:rPr>
                </w:pPr>
                <w:r w:rsidDel="00000000" w:rsidR="00000000" w:rsidRPr="00000000">
                  <w:rPr>
                    <w:rFonts w:ascii="Times New Roman" w:cs="Times New Roman" w:eastAsia="Times New Roman" w:hAnsi="Times New Roman"/>
                    <w:color w:val="000000"/>
                    <w:sz w:val="20"/>
                    <w:szCs w:val="20"/>
                    <w:highlight w:val="white"/>
                    <w:rtl w:val="0"/>
                  </w:rPr>
                  <w:t xml:space="preserve">allegata</w:t>
                </w:r>
              </w:p>
              <w:p w:rsidR="00000000" w:rsidDel="00000000" w:rsidP="00000000" w:rsidRDefault="00000000" w:rsidRPr="00000000" w14:paraId="00000714">
                <w:pPr>
                  <w:spacing w:line="276" w:lineRule="auto"/>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8 punti</w:t>
                </w:r>
              </w:p>
              <w:p w:rsidR="00000000" w:rsidDel="00000000" w:rsidP="00000000" w:rsidRDefault="00000000" w:rsidRPr="00000000" w14:paraId="00000715">
                <w:pPr>
                  <w:spacing w:line="276" w:lineRule="auto"/>
                  <w:jc w:val="both"/>
                  <w:rPr>
                    <w:rFonts w:ascii="Times New Roman" w:cs="Times New Roman" w:eastAsia="Times New Roman" w:hAnsi="Times New Roman"/>
                    <w:b w:val="1"/>
                    <w:color w:val="000000"/>
                    <w:sz w:val="20"/>
                    <w:szCs w:val="20"/>
                    <w:highlight w:val="white"/>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16">
                <w:pPr>
                  <w:widowControl w:val="0"/>
                  <w:spacing w:line="276" w:lineRule="auto"/>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717">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718">
                <w:pPr>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719">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71A">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rHeight w:val="512.9448818897639" w:hRule="atLeast"/>
              <w:tblHeader w:val="0"/>
            </w:trPr>
            <w:tc>
              <w:tcPr>
                <w:gridSpan w:val="6"/>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1B">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 </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2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12</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22">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23">
                <w:pPr>
                  <w:jc w:val="both"/>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Procedura di gestione ambientale.</w:t>
                </w:r>
              </w:p>
              <w:p w:rsidR="00000000" w:rsidDel="00000000" w:rsidP="00000000" w:rsidRDefault="00000000" w:rsidRPr="00000000" w14:paraId="00000724">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Viene valutata la conformità della struttura gestionale del concorrente per l'integrazione delle pratiche di gestione ambientale, il perseguimento della protezione dell'ambiente, la prevenzione dell'inquinamento, nonché la riduzione del consumo di energia e risorse. La Commissione giudicatrice attribuirà un punteggio pari a 1 punti solo in presenza di certificazione di qualità recante conformità dei processi interni alla normativa UNI EN ISO 14000 rilasciata da un organismo notificato appositamente accreditato dimostrata tramite copia del certificato e dichiarazione di copia conforme all’originale resa ai sensi del DPR 445/2000.</w:t>
                </w:r>
              </w:p>
              <w:p w:rsidR="00000000" w:rsidDel="00000000" w:rsidP="00000000" w:rsidRDefault="00000000" w:rsidRPr="00000000" w14:paraId="00000725">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Sarà accettata la certificazione ad una delle serie afferenti alla famiglia ISO 14000 (a titolo esemplificativo UNI EN ISO 14024:2018).</w:t>
                </w:r>
              </w:p>
              <w:p w:rsidR="00000000" w:rsidDel="00000000" w:rsidP="00000000" w:rsidRDefault="00000000" w:rsidRPr="00000000" w14:paraId="00000726">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In caso contrario non sarà attribuito alcun punteggio</w:t>
                </w:r>
              </w:p>
              <w:p w:rsidR="00000000" w:rsidDel="00000000" w:rsidP="00000000" w:rsidRDefault="00000000" w:rsidRPr="00000000" w14:paraId="00000727">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(zero)</w:t>
                </w:r>
              </w:p>
              <w:p w:rsidR="00000000" w:rsidDel="00000000" w:rsidP="00000000" w:rsidRDefault="00000000" w:rsidRPr="00000000" w14:paraId="00000728">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punto</w:t>
                </w:r>
              </w:p>
              <w:p w:rsidR="00000000" w:rsidDel="00000000" w:rsidP="00000000" w:rsidRDefault="00000000" w:rsidRPr="00000000" w14:paraId="00000729">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punti</w:t>
                </w:r>
              </w:p>
              <w:p w:rsidR="00000000" w:rsidDel="00000000" w:rsidP="00000000" w:rsidRDefault="00000000" w:rsidRPr="00000000" w14:paraId="0000072A">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72B">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72C">
                <w:pPr>
                  <w:jc w:val="both"/>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2D">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72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72F">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730">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731">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32">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13</w:t>
                </w:r>
              </w:p>
            </w:tc>
            <w:tc>
              <w:tcPr>
                <w:tcBorders>
                  <w:top w:color="000000"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33">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34">
                <w:pPr>
                  <w:widowControl w:val="0"/>
                  <w:spacing w:line="276" w:lineRule="auto"/>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Parità di genere UNI/PdR 125:2022 Certificazione del sistema di gestione per la parità di genere all'interno delle organizzazioni.</w:t>
                </w:r>
              </w:p>
              <w:p w:rsidR="00000000" w:rsidDel="00000000" w:rsidP="00000000" w:rsidRDefault="00000000" w:rsidRPr="00000000" w14:paraId="00000735">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pari_1_ punti solo in presenza di certificazione di qualità recante conformità dei processi interni alla normativa UNI/PdR 125:2022 rilasciata da un organismo notificato appositamente accreditato dimostrata tramite copia del certificato e dichiarazione di copia conforme all’originale</w:t>
                </w:r>
              </w:p>
              <w:p w:rsidR="00000000" w:rsidDel="00000000" w:rsidP="00000000" w:rsidRDefault="00000000" w:rsidRPr="00000000" w14:paraId="00000736">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737">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Presenza della caratteristica = 1 PT</w:t>
                </w:r>
              </w:p>
              <w:p w:rsidR="00000000" w:rsidDel="00000000" w:rsidP="00000000" w:rsidRDefault="00000000" w:rsidRPr="00000000" w14:paraId="00000738">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Assenza della caratteristica = 0 PT</w:t>
                </w:r>
              </w:p>
              <w:p w:rsidR="00000000" w:rsidDel="00000000" w:rsidP="00000000" w:rsidRDefault="00000000" w:rsidRPr="00000000" w14:paraId="00000739">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73A">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73B">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000000"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3C">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vAlign w:val="center"/>
              </w:tcPr>
              <w:p w:rsidR="00000000" w:rsidDel="00000000" w:rsidP="00000000" w:rsidRDefault="00000000" w:rsidRPr="00000000" w14:paraId="0000073D">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73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73F">
                <w:pPr>
                  <w:shd w:fill="ffffff" w:val="clear"/>
                  <w:spacing w:after="144" w:before="144" w:line="276" w:lineRule="auto"/>
                  <w:jc w:val="both"/>
                  <w:rPr>
                    <w:rFonts w:ascii="Times New Roman" w:cs="Times New Roman" w:eastAsia="Times New Roman" w:hAnsi="Times New Roman"/>
                    <w:i w:val="1"/>
                    <w:color w:val="000000"/>
                    <w:sz w:val="20"/>
                    <w:szCs w:val="20"/>
                    <w:highlight w:val="yellow"/>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r w:rsidDel="00000000" w:rsidR="00000000" w:rsidRPr="00000000">
                  <w:rPr>
                    <w:rtl w:val="0"/>
                  </w:rPr>
                </w:r>
              </w:p>
            </w:tc>
            <w:tc>
              <w:tcPr>
                <w:shd w:fill="auto" w:val="clear"/>
                <w:vAlign w:val="center"/>
              </w:tcPr>
              <w:p w:rsidR="00000000" w:rsidDel="00000000" w:rsidP="00000000" w:rsidRDefault="00000000" w:rsidRPr="00000000" w14:paraId="00000740">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r>
            <w:trPr>
              <w:cantSplit w:val="0"/>
              <w:tblHeader w:val="0"/>
            </w:trPr>
            <w:tc>
              <w:tcPr>
                <w:shd w:fill="auto" w:val="clear"/>
                <w:tcMar>
                  <w:top w:w="156.47244094488192" w:type="dxa"/>
                  <w:left w:w="156.47244094488192" w:type="dxa"/>
                  <w:bottom w:w="156.47244094488192" w:type="dxa"/>
                  <w:right w:w="156.47244094488192" w:type="dxa"/>
                </w:tcMar>
                <w:vAlign w:val="center"/>
              </w:tcPr>
              <w:p w:rsidR="00000000" w:rsidDel="00000000" w:rsidP="00000000" w:rsidRDefault="00000000" w:rsidRPr="00000000" w14:paraId="00000741">
                <w:pPr>
                  <w:widowControl w:val="0"/>
                  <w:jc w:val="center"/>
                  <w:rPr>
                    <w:rFonts w:ascii="Times New Roman" w:cs="Times New Roman" w:eastAsia="Times New Roman" w:hAnsi="Times New Roman"/>
                    <w:b w:val="1"/>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14</w:t>
                </w:r>
              </w:p>
              <w:p w:rsidR="00000000" w:rsidDel="00000000" w:rsidP="00000000" w:rsidRDefault="00000000" w:rsidRPr="00000000" w14:paraId="00000742">
                <w:pPr>
                  <w:widowControl w:val="0"/>
                  <w:jc w:val="center"/>
                  <w:rPr>
                    <w:rFonts w:ascii="Times New Roman" w:cs="Times New Roman" w:eastAsia="Times New Roman" w:hAnsi="Times New Roman"/>
                    <w:b w:val="1"/>
                    <w:color w:val="000000"/>
                    <w:sz w:val="20"/>
                    <w:szCs w:val="20"/>
                  </w:rPr>
                </w:pPr>
                <w:r w:rsidDel="00000000" w:rsidR="00000000" w:rsidRPr="00000000">
                  <w:rPr>
                    <w:rtl w:val="0"/>
                  </w:rPr>
                </w:r>
              </w:p>
            </w:tc>
            <w:tc>
              <w:tcPr>
                <w:tcBorders>
                  <w:top w:color="cccccc" w:space="0" w:sz="5" w:val="single"/>
                  <w:left w:color="000000"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43">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Certificazioni</w:t>
                </w:r>
                <w:r w:rsidDel="00000000" w:rsidR="00000000" w:rsidRPr="00000000">
                  <w:rPr>
                    <w:rtl w:val="0"/>
                  </w:rPr>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44">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Certificazione SA 8000 "Gestione Aziendale socialmente responsabile"</w:t>
                </w:r>
                <w:r w:rsidDel="00000000" w:rsidR="00000000" w:rsidRPr="00000000">
                  <w:rPr>
                    <w:rFonts w:ascii="Times New Roman" w:cs="Times New Roman" w:eastAsia="Times New Roman" w:hAnsi="Times New Roman"/>
                    <w:color w:val="000000"/>
                    <w:sz w:val="20"/>
                    <w:szCs w:val="20"/>
                    <w:rtl w:val="0"/>
                  </w:rPr>
                  <w:t xml:space="preserve"> o equivalente.</w:t>
                </w:r>
              </w:p>
              <w:p w:rsidR="00000000" w:rsidDel="00000000" w:rsidP="00000000" w:rsidRDefault="00000000" w:rsidRPr="00000000" w14:paraId="00000745">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La Commissione giudicatrice attribuirà un punteggio pari__1__ punti solo in presenza della suddetta certificazione rilasciata da un organismo notificato appositamente accreditato dimostrata tramite copia del certificato e dichiarazione di copia conforme all’originale</w:t>
                </w:r>
              </w:p>
              <w:p w:rsidR="00000000" w:rsidDel="00000000" w:rsidP="00000000" w:rsidRDefault="00000000" w:rsidRPr="00000000" w14:paraId="00000746">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resa ai sensi del DPR 445/2000. In caso contrario non sarà attribuito alcun punteggio (zero).</w:t>
                </w:r>
              </w:p>
              <w:p w:rsidR="00000000" w:rsidDel="00000000" w:rsidP="00000000" w:rsidRDefault="00000000" w:rsidRPr="00000000" w14:paraId="00000747">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sarà attribuito come segue:</w:t>
                </w:r>
              </w:p>
              <w:p w:rsidR="00000000" w:rsidDel="00000000" w:rsidP="00000000" w:rsidRDefault="00000000" w:rsidRPr="00000000" w14:paraId="00000748">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Sì: 1 pt</w:t>
                </w:r>
              </w:p>
              <w:p w:rsidR="00000000" w:rsidDel="00000000" w:rsidP="00000000" w:rsidRDefault="00000000" w:rsidRPr="00000000" w14:paraId="00000749">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 No: 0 pt</w:t>
                </w:r>
              </w:p>
              <w:p w:rsidR="00000000" w:rsidDel="00000000" w:rsidP="00000000" w:rsidRDefault="00000000" w:rsidRPr="00000000" w14:paraId="0000074A">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Nel caso di partecipazione di RTI o Consorzi verrà attribuito il punteggio in proporzione alla quota o alla somma delle quote di esecuzione del servizio dei componenti del RTI / Consorzio. Il Concorrente dovrà indicare la quota o la somma delle quote di esecuzione del servizio dei componenti del RTI / Consorzio.</w:t>
                </w:r>
              </w:p>
              <w:p w:rsidR="00000000" w:rsidDel="00000000" w:rsidP="00000000" w:rsidRDefault="00000000" w:rsidRPr="00000000" w14:paraId="0000074B">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Il punteggio complessivo viene calcolato assegnando un punteggio rispetto al possesso della certificazione, successivamente riproporzionato sulla base della quota di esecuzione, secondo la seguente formula:</w:t>
                </w:r>
              </w:p>
              <w:p w:rsidR="00000000" w:rsidDel="00000000" w:rsidP="00000000" w:rsidRDefault="00000000" w:rsidRPr="00000000" w14:paraId="0000074C">
                <w:pPr>
                  <w:widowControl w:val="0"/>
                  <w:spacing w:line="276" w:lineRule="auto"/>
                  <w:rPr>
                    <w:rFonts w:ascii="Times New Roman" w:cs="Times New Roman" w:eastAsia="Times New Roman" w:hAnsi="Times New Roman"/>
                    <w:color w:val="000000"/>
                    <w:sz w:val="20"/>
                    <w:szCs w:val="20"/>
                  </w:rPr>
                </w:pPr>
                <w:r w:rsidDel="00000000" w:rsidR="00000000" w:rsidRPr="00000000">
                  <w:rPr>
                    <w:rFonts w:ascii="Times New Roman" w:cs="Times New Roman" w:eastAsia="Times New Roman" w:hAnsi="Times New Roman"/>
                    <w:color w:val="000000"/>
                    <w:sz w:val="20"/>
                    <w:szCs w:val="20"/>
                    <w:rtl w:val="0"/>
                  </w:rPr>
                  <w:t xml:space="preserve">Σ [PTmax per il possesso della certificazione * % di esecuzione del Servizio]</w:t>
                </w:r>
              </w:p>
            </w:tc>
            <w:tc>
              <w:tcPr>
                <w:tcBorders>
                  <w:top w:color="cccccc" w:space="0" w:sz="5" w:val="single"/>
                  <w:left w:color="cccccc" w:space="0" w:sz="5" w:val="single"/>
                  <w:bottom w:color="000000" w:space="0" w:sz="5" w:val="single"/>
                  <w:right w:color="000000" w:space="0" w:sz="5" w:val="single"/>
                </w:tcBorders>
                <w:shd w:fill="auto" w:val="clear"/>
                <w:tcMar>
                  <w:top w:w="0.0" w:type="dxa"/>
                  <w:left w:w="40.0" w:type="dxa"/>
                  <w:bottom w:w="0.0" w:type="dxa"/>
                  <w:right w:w="40.0" w:type="dxa"/>
                </w:tcMar>
                <w:vAlign w:val="center"/>
              </w:tcPr>
              <w:p w:rsidR="00000000" w:rsidDel="00000000" w:rsidP="00000000" w:rsidRDefault="00000000" w:rsidRPr="00000000" w14:paraId="0000074D">
                <w:pPr>
                  <w:widowControl w:val="0"/>
                  <w:spacing w:line="276" w:lineRule="auto"/>
                  <w:jc w:val="center"/>
                  <w:rPr>
                    <w:color w:val="000000"/>
                    <w:sz w:val="20"/>
                    <w:szCs w:val="20"/>
                  </w:rPr>
                </w:pPr>
                <w:r w:rsidDel="00000000" w:rsidR="00000000" w:rsidRPr="00000000">
                  <w:rPr>
                    <w:rFonts w:ascii="Times New Roman" w:cs="Times New Roman" w:eastAsia="Times New Roman" w:hAnsi="Times New Roman"/>
                    <w:b w:val="1"/>
                    <w:color w:val="000000"/>
                    <w:sz w:val="20"/>
                    <w:szCs w:val="20"/>
                    <w:rtl w:val="0"/>
                  </w:rPr>
                  <w:t xml:space="preserve">T</w:t>
                </w:r>
                <w:r w:rsidDel="00000000" w:rsidR="00000000" w:rsidRPr="00000000">
                  <w:rPr>
                    <w:rtl w:val="0"/>
                  </w:rPr>
                </w:r>
              </w:p>
            </w:tc>
            <w:tc>
              <w:tcPr>
                <w:shd w:fill="auto" w:val="clear"/>
                <w:tcMar>
                  <w:top w:w="99.77952755905513" w:type="dxa"/>
                  <w:left w:w="99.77952755905513" w:type="dxa"/>
                  <w:bottom w:w="99.77952755905513" w:type="dxa"/>
                  <w:right w:w="99.77952755905513" w:type="dxa"/>
                </w:tcMar>
                <w:vAlign w:val="center"/>
              </w:tcPr>
              <w:p w:rsidR="00000000" w:rsidDel="00000000" w:rsidP="00000000" w:rsidRDefault="00000000" w:rsidRPr="00000000" w14:paraId="0000074E">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SI </w:t>
                  <w:tab/>
                </w:r>
              </w:p>
              <w:p w:rsidR="00000000" w:rsidDel="00000000" w:rsidP="00000000" w:rsidRDefault="00000000" w:rsidRPr="00000000" w14:paraId="0000074F">
                <w:pPr>
                  <w:widowControl w:val="0"/>
                  <w:numPr>
                    <w:ilvl w:val="0"/>
                    <w:numId w:val="3"/>
                  </w:numPr>
                  <w:ind w:left="720" w:hanging="360"/>
                  <w:rPr>
                    <w:rFonts w:ascii="Roboto" w:cs="Roboto" w:eastAsia="Roboto" w:hAnsi="Roboto"/>
                    <w:color w:val="000000"/>
                    <w:sz w:val="20"/>
                    <w:szCs w:val="20"/>
                  </w:rPr>
                </w:pPr>
                <w:r w:rsidDel="00000000" w:rsidR="00000000" w:rsidRPr="00000000">
                  <w:rPr>
                    <w:rFonts w:ascii="Roboto" w:cs="Roboto" w:eastAsia="Roboto" w:hAnsi="Roboto"/>
                    <w:color w:val="000000"/>
                    <w:sz w:val="20"/>
                    <w:szCs w:val="20"/>
                    <w:rtl w:val="0"/>
                  </w:rPr>
                  <w:t xml:space="preserve">NO</w:t>
                </w:r>
              </w:p>
              <w:p w:rsidR="00000000" w:rsidDel="00000000" w:rsidP="00000000" w:rsidRDefault="00000000" w:rsidRPr="00000000" w14:paraId="00000750">
                <w:pPr>
                  <w:shd w:fill="ffffff" w:val="clear"/>
                  <w:spacing w:after="144" w:before="144" w:line="276" w:lineRule="auto"/>
                  <w:jc w:val="both"/>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Riportare il valore indicato nella scheda tecnica e in eventuale altra documentazione allegata</w:t>
                </w:r>
              </w:p>
            </w:tc>
            <w:tc>
              <w:tcPr>
                <w:shd w:fill="auto" w:val="clear"/>
                <w:vAlign w:val="center"/>
              </w:tcPr>
              <w:p w:rsidR="00000000" w:rsidDel="00000000" w:rsidP="00000000" w:rsidRDefault="00000000" w:rsidRPr="00000000" w14:paraId="00000751">
                <w:pPr>
                  <w:shd w:fill="ffffff" w:val="clear"/>
                  <w:spacing w:after="144" w:before="144" w:line="276" w:lineRule="auto"/>
                  <w:jc w:val="center"/>
                  <w:rPr>
                    <w:rFonts w:ascii="Times New Roman" w:cs="Times New Roman" w:eastAsia="Times New Roman" w:hAnsi="Times New Roman"/>
                    <w:i w:val="1"/>
                    <w:color w:val="000000"/>
                    <w:sz w:val="20"/>
                    <w:szCs w:val="20"/>
                  </w:rPr>
                </w:pPr>
                <w:r w:rsidDel="00000000" w:rsidR="00000000" w:rsidRPr="00000000">
                  <w:rPr>
                    <w:rFonts w:ascii="Times New Roman" w:cs="Times New Roman" w:eastAsia="Times New Roman" w:hAnsi="Times New Roman"/>
                    <w:i w:val="1"/>
                    <w:color w:val="000000"/>
                    <w:sz w:val="20"/>
                    <w:szCs w:val="20"/>
                    <w:rtl w:val="0"/>
                  </w:rPr>
                  <w:t xml:space="preserve">Indicare documento, pagina e rif. per il riscontro</w:t>
                </w:r>
              </w:p>
            </w:tc>
          </w:tr>
        </w:tbl>
      </w:sdtContent>
    </w:sdt>
    <w:p w:rsidR="00000000" w:rsidDel="00000000" w:rsidP="00000000" w:rsidRDefault="00000000" w:rsidRPr="00000000" w14:paraId="00000752">
      <w:pPr>
        <w:rPr>
          <w:rFonts w:ascii="Gill Sans" w:cs="Gill Sans" w:eastAsia="Gill Sans" w:hAnsi="Gill Sans"/>
        </w:rPr>
      </w:pPr>
      <w:r w:rsidDel="00000000" w:rsidR="00000000" w:rsidRPr="00000000">
        <w:rPr>
          <w:rtl w:val="0"/>
        </w:rPr>
      </w:r>
    </w:p>
    <w:p w:rsidR="00000000" w:rsidDel="00000000" w:rsidP="00000000" w:rsidRDefault="00000000" w:rsidRPr="00000000" w14:paraId="00000753">
      <w:pPr>
        <w:rPr>
          <w:rFonts w:ascii="Gill Sans" w:cs="Gill Sans" w:eastAsia="Gill Sans" w:hAnsi="Gill Sans"/>
        </w:rPr>
      </w:pPr>
      <w:r w:rsidDel="00000000" w:rsidR="00000000" w:rsidRPr="00000000">
        <w:rPr>
          <w:rtl w:val="0"/>
        </w:rPr>
      </w:r>
    </w:p>
    <w:sectPr>
      <w:headerReference r:id="rId13" w:type="first"/>
      <w:footerReference r:id="rId14" w:type="first"/>
      <w:type w:val="nextPage"/>
      <w:pgSz w:h="11906" w:w="16838" w:orient="landscape"/>
      <w:pgMar w:bottom="707" w:top="1134" w:left="1134" w:right="1417" w:header="720" w:footer="720.000000000000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Times New Roman"/>
  <w:font w:name="Georgia"/>
  <w:font w:name="Cambria"/>
  <w:font w:name="Arial"/>
  <w:font w:name="Courier New"/>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Noto Sans Symbols">
    <w:embedRegular w:fontKey="{00000000-0000-0000-0000-000000000000}" r:id="rId5" w:subsetted="0"/>
    <w:embedBold w:fontKey="{00000000-0000-0000-0000-000000000000}" r:id="rId6" w:subsetted="0"/>
  </w:font>
  <w:font w:name="Gill Sans">
    <w:embedRegular w:fontKey="{00000000-0000-0000-0000-000000000000}" r:id="rId7" w:subsetted="0"/>
    <w:embedBold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62">
    <w:pPr>
      <w:jc w:val="center"/>
      <w:rPr>
        <w:rFonts w:ascii="Times New Roman" w:cs="Times New Roman" w:eastAsia="Times New Roman" w:hAnsi="Times New Roman"/>
        <w:sz w:val="20"/>
        <w:szCs w:val="20"/>
        <w:highlight w:val="white"/>
      </w:rPr>
    </w:pPr>
    <w:r w:rsidDel="00000000" w:rsidR="00000000" w:rsidRPr="00000000">
      <w:rPr>
        <w:rtl w:val="0"/>
      </w:rPr>
    </w:r>
  </w:p>
  <w:p w:rsidR="00000000" w:rsidDel="00000000" w:rsidP="00000000" w:rsidRDefault="00000000" w:rsidRPr="00000000" w14:paraId="00000763">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Gill Sans" w:cs="Gill Sans" w:eastAsia="Gill Sans" w:hAnsi="Gill Sans"/>
        <w:b w:val="0"/>
        <w:i w:val="0"/>
        <w:smallCaps w:val="0"/>
        <w:strike w:val="0"/>
        <w:color w:val="000000"/>
        <w:sz w:val="18"/>
        <w:szCs w:val="18"/>
        <w:u w:val="none"/>
        <w:shd w:fill="auto" w:val="clear"/>
        <w:vertAlign w:val="baseline"/>
      </w:rPr>
    </w:pPr>
    <w:r w:rsidDel="00000000" w:rsidR="00000000" w:rsidRPr="00000000">
      <w:rPr>
        <w:rFonts w:ascii="Gill Sans" w:cs="Gill Sans" w:eastAsia="Gill Sans" w:hAnsi="Gill Sans"/>
        <w:sz w:val="18"/>
        <w:szCs w:val="18"/>
      </w:rPr>
      <w:fldChar w:fldCharType="begin"/>
      <w:instrText xml:space="preserve">PAGE</w:instrText>
      <w:fldChar w:fldCharType="separate"/>
      <w:fldChar w:fldCharType="end"/>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-314324</wp:posOffset>
          </wp:positionH>
          <wp:positionV relativeFrom="paragraph">
            <wp:posOffset>665061</wp:posOffset>
          </wp:positionV>
          <wp:extent cx="6228745" cy="850608"/>
          <wp:effectExtent b="0" l="0" r="0" t="0"/>
          <wp:wrapNone/>
          <wp:docPr id="2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228745" cy="850608"/>
                  </a:xfrm>
                  <a:prstGeom prst="rect"/>
                  <a:ln/>
                </pic:spPr>
              </pic:pic>
            </a:graphicData>
          </a:graphic>
        </wp:anchor>
      </w:drawing>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64">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65">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76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36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footer4.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67">
    <w:pPr>
      <w:keepNext w:val="0"/>
      <w:keepLines w:val="0"/>
      <w:widowControl w:val="1"/>
      <w:pBdr>
        <w:top w:color="000000" w:space="1" w:sz="4" w:val="single"/>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Pag.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Pr>
      <w:fldChar w:fldCharType="begin"/>
      <w:instrText xml:space="preserve">PAGE</w:instrText>
      <w:fldChar w:fldCharType="separate"/>
      <w:fldChar w:fldCharType="end"/>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tl w:val="0"/>
      </w:rPr>
      <w:t xml:space="preserve"> di </w:t>
    </w:r>
    <w:r w:rsidDel="00000000" w:rsidR="00000000" w:rsidRPr="00000000">
      <w:rPr>
        <w:rFonts w:ascii="Times New Roman" w:cs="Times New Roman" w:eastAsia="Times New Roman" w:hAnsi="Times New Roman"/>
        <w:b w:val="0"/>
        <w:i w:val="0"/>
        <w:smallCaps w:val="0"/>
        <w:strike w:val="0"/>
        <w:color w:val="000000"/>
        <w:sz w:val="18"/>
        <w:szCs w:val="18"/>
        <w:u w:val="none"/>
        <w:shd w:fill="auto" w:val="clear"/>
        <w:vertAlign w:val="baseline"/>
      </w:rPr>
      <w:fldChar w:fldCharType="begin"/>
      <w:instrText xml:space="preserve">NUMPAGES</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754">
      <w:pPr>
        <w:ind w:right="-7"/>
        <w:jc w:val="both"/>
        <w:rPr>
          <w:rFonts w:ascii="Cambria" w:cs="Cambria" w:eastAsia="Cambria" w:hAnsi="Cambria"/>
          <w:sz w:val="16"/>
          <w:szCs w:val="16"/>
        </w:rPr>
      </w:pPr>
      <w:r w:rsidDel="00000000" w:rsidR="00000000" w:rsidRPr="00000000">
        <w:rPr>
          <w:rStyle w:val="FootnoteReference"/>
          <w:vertAlign w:val="superscript"/>
        </w:rPr>
        <w:footnoteRef/>
      </w:r>
      <w:r w:rsidDel="00000000" w:rsidR="00000000" w:rsidRPr="00000000">
        <w:rPr>
          <w:rFonts w:ascii="Cambria" w:cs="Cambria" w:eastAsia="Cambria" w:hAnsi="Cambria"/>
          <w:sz w:val="16"/>
          <w:szCs w:val="16"/>
          <w:rtl w:val="0"/>
        </w:rPr>
        <w:t xml:space="preserve"> Il concorrente allega in tal caso copia conforme all’originale della procura del soggetto firmatario oppure - nel solo caso in cui dalla visura camerale del concorrente risulti l’indicazione espressa dei poteri rappresentativi conferiti con la procura - allega la dichiarazione sostitutiva resa dal procuratore attestante la sussistenza dei poteri rappresentativi risultanti dalla visura</w:t>
      </w:r>
    </w:p>
    <w:p w:rsidR="00000000" w:rsidDel="00000000" w:rsidP="00000000" w:rsidRDefault="00000000" w:rsidRPr="00000000" w14:paraId="00000755">
      <w:pPr>
        <w:ind w:right="-7"/>
        <w:rPr>
          <w:rFonts w:ascii="Arial" w:cs="Arial" w:eastAsia="Arial" w:hAnsi="Arial"/>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56">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757">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758">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759">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75A">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p w:rsidR="00000000" w:rsidDel="00000000" w:rsidP="00000000" w:rsidRDefault="00000000" w:rsidRPr="00000000" w14:paraId="0000075B">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right"/>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5C">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-476242</wp:posOffset>
          </wp:positionH>
          <wp:positionV relativeFrom="paragraph">
            <wp:posOffset>-396234</wp:posOffset>
          </wp:positionV>
          <wp:extent cx="6228745" cy="850608"/>
          <wp:effectExtent b="0" l="0" r="0" t="0"/>
          <wp:wrapNone/>
          <wp:docPr id="30"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6228745" cy="850608"/>
                  </a:xfrm>
                  <a:prstGeom prst="rect"/>
                  <a:ln/>
                </pic:spPr>
              </pic:pic>
            </a:graphicData>
          </a:graphic>
        </wp:anchor>
      </w:drawing>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75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13"/>
      <w:tblW w:w="14316.999999999998" w:type="dxa"/>
      <w:jc w:val="center"/>
      <w:tblBorders>
        <w:bottom w:color="000000" w:space="0" w:sz="4" w:val="single"/>
      </w:tblBorders>
      <w:tblLayout w:type="fixed"/>
      <w:tblLook w:val="0000"/>
    </w:tblPr>
    <w:tblGrid>
      <w:gridCol w:w="3261"/>
      <w:gridCol w:w="11056"/>
      <w:tblGridChange w:id="0">
        <w:tblGrid>
          <w:gridCol w:w="3261"/>
          <w:gridCol w:w="11056"/>
        </w:tblGrid>
      </w:tblGridChange>
    </w:tblGrid>
    <w:tr>
      <w:trPr>
        <w:cantSplit w:val="0"/>
        <w:trHeight w:val="983" w:hRule="atLeast"/>
        <w:tblHeader w:val="0"/>
      </w:trPr>
      <w:tc>
        <w:tcPr>
          <w:vAlign w:val="center"/>
        </w:tcPr>
        <w:p w:rsidR="00000000" w:rsidDel="00000000" w:rsidP="00000000" w:rsidRDefault="00000000" w:rsidRPr="00000000" w14:paraId="0000075E">
          <w:pPr>
            <w:keepNext w:val="1"/>
            <w:spacing w:after="60" w:lineRule="auto"/>
            <w:jc w:val="center"/>
            <w:rPr>
              <w:rFonts w:ascii="Cambria" w:cs="Cambria" w:eastAsia="Cambria" w:hAnsi="Cambria"/>
              <w:b w:val="1"/>
              <w:sz w:val="32"/>
              <w:szCs w:val="3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11430</wp:posOffset>
                </wp:positionH>
                <wp:positionV relativeFrom="paragraph">
                  <wp:posOffset>100965</wp:posOffset>
                </wp:positionV>
                <wp:extent cx="1803400" cy="450850"/>
                <wp:effectExtent b="0" l="0" r="0" t="0"/>
                <wp:wrapNone/>
                <wp:docPr id="3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803400" cy="450850"/>
                        </a:xfrm>
                        <a:prstGeom prst="rect"/>
                        <a:ln/>
                      </pic:spPr>
                    </pic:pic>
                  </a:graphicData>
                </a:graphic>
              </wp:anchor>
            </w:drawing>
          </w:r>
        </w:p>
      </w:tc>
      <w:tc>
        <w:tcPr>
          <w:vAlign w:val="center"/>
        </w:tcPr>
        <w:p w:rsidR="00000000" w:rsidDel="00000000" w:rsidP="00000000" w:rsidRDefault="00000000" w:rsidRPr="00000000" w14:paraId="0000075F">
          <w:pPr>
            <w:tabs>
              <w:tab w:val="center" w:leader="none" w:pos="4819"/>
              <w:tab w:val="right" w:leader="none" w:pos="9638"/>
            </w:tabs>
            <w:spacing w:line="264" w:lineRule="auto"/>
            <w:jc w:val="center"/>
            <w:rPr>
              <w:rFonts w:ascii="Gill Sans" w:cs="Gill Sans" w:eastAsia="Gill Sans" w:hAnsi="Gill Sans"/>
              <w:i w:val="1"/>
            </w:rPr>
          </w:pPr>
          <w:r w:rsidDel="00000000" w:rsidR="00000000" w:rsidRPr="00000000">
            <w:rPr>
              <w:rFonts w:ascii="Gill Sans" w:cs="Gill Sans" w:eastAsia="Gill Sans" w:hAnsi="Gill Sans"/>
              <w:i w:val="1"/>
              <w:rtl w:val="0"/>
            </w:rPr>
            <w:t xml:space="preserve">Gara comunitaria centralizzata finalizzata alla stipula di accordi quadro per la fornitura di pacemaker e defibrillatori occorrenti alle Aziende sanitarie della Regione Lazio</w:t>
          </w:r>
        </w:p>
        <w:p w:rsidR="00000000" w:rsidDel="00000000" w:rsidP="00000000" w:rsidRDefault="00000000" w:rsidRPr="00000000" w14:paraId="00000760">
          <w:pPr>
            <w:tabs>
              <w:tab w:val="center" w:leader="none" w:pos="4819"/>
              <w:tab w:val="right" w:leader="none" w:pos="9638"/>
            </w:tabs>
            <w:jc w:val="center"/>
            <w:rPr>
              <w:rFonts w:ascii="Gill Sans" w:cs="Gill Sans" w:eastAsia="Gill Sans" w:hAnsi="Gill Sans"/>
              <w:i w:val="1"/>
              <w:sz w:val="20"/>
              <w:szCs w:val="20"/>
            </w:rPr>
          </w:pPr>
          <w:r w:rsidDel="00000000" w:rsidR="00000000" w:rsidRPr="00000000">
            <w:rPr>
              <w:rFonts w:ascii="Gill Sans" w:cs="Gill Sans" w:eastAsia="Gill Sans" w:hAnsi="Gill Sans"/>
              <w:b w:val="1"/>
              <w:i w:val="1"/>
              <w:sz w:val="20"/>
              <w:szCs w:val="20"/>
              <w:rtl w:val="0"/>
            </w:rPr>
            <w:t xml:space="preserve">Allegato 5 - Schema di Offerta Tecnica</w:t>
          </w:r>
          <w:r w:rsidDel="00000000" w:rsidR="00000000" w:rsidRPr="00000000">
            <w:rPr>
              <w:rtl w:val="0"/>
            </w:rPr>
          </w:r>
        </w:p>
      </w:tc>
    </w:tr>
  </w:tbl>
  <w:p w:rsidR="00000000" w:rsidDel="00000000" w:rsidP="00000000" w:rsidRDefault="00000000" w:rsidRPr="00000000" w14:paraId="00000761">
    <w:pPr>
      <w:keepNext w:val="0"/>
      <w:keepLines w:val="0"/>
      <w:widowControl w:val="1"/>
      <w:pBdr>
        <w:top w:space="0" w:sz="0" w:val="nil"/>
        <w:left w:space="0" w:sz="0" w:val="nil"/>
        <w:bottom w:space="0" w:sz="0" w:val="nil"/>
        <w:right w:space="0" w:sz="0" w:val="nil"/>
        <w:between w:space="0" w:sz="0" w:val="nil"/>
      </w:pBdr>
      <w:shd w:fill="auto" w:val="clear"/>
      <w:tabs>
        <w:tab w:val="center" w:leader="none" w:pos="4819"/>
        <w:tab w:val="right" w:leader="none" w:pos="9638"/>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rFonts w:ascii="Times New Roman" w:cs="Times New Roman" w:eastAsia="Times New Roman" w:hAnsi="Times New Roman"/>
      </w:rPr>
    </w:lvl>
    <w:lvl w:ilvl="1">
      <w:start w:val="2"/>
      <w:numFmt w:val="bullet"/>
      <w:lvlText w:val="•"/>
      <w:lvlJc w:val="left"/>
      <w:pPr>
        <w:ind w:left="1440" w:hanging="360"/>
      </w:pPr>
      <w:rPr>
        <w:rFonts w:ascii="Times New Roman" w:cs="Times New Roman" w:eastAsia="Times New Roman" w:hAnsi="Times New Roman"/>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5">
    <w:lvl w:ilvl="0">
      <w:start w:val="2"/>
      <w:numFmt w:val="bullet"/>
      <w:lvlText w:val="•"/>
      <w:lvlJc w:val="left"/>
      <w:pPr>
        <w:ind w:left="1942" w:hanging="360"/>
      </w:pPr>
      <w:rPr>
        <w:rFonts w:ascii="Times New Roman" w:cs="Times New Roman" w:eastAsia="Times New Roman" w:hAnsi="Times New Roman"/>
      </w:rPr>
    </w:lvl>
    <w:lvl w:ilvl="1">
      <w:start w:val="1"/>
      <w:numFmt w:val="bullet"/>
      <w:lvlText w:val="o"/>
      <w:lvlJc w:val="left"/>
      <w:pPr>
        <w:ind w:left="2662" w:hanging="360"/>
      </w:pPr>
      <w:rPr>
        <w:rFonts w:ascii="Courier New" w:cs="Courier New" w:eastAsia="Courier New" w:hAnsi="Courier New"/>
      </w:rPr>
    </w:lvl>
    <w:lvl w:ilvl="2">
      <w:start w:val="1"/>
      <w:numFmt w:val="bullet"/>
      <w:lvlText w:val="▪"/>
      <w:lvlJc w:val="left"/>
      <w:pPr>
        <w:ind w:left="3382" w:hanging="360"/>
      </w:pPr>
      <w:rPr>
        <w:rFonts w:ascii="Noto Sans Symbols" w:cs="Noto Sans Symbols" w:eastAsia="Noto Sans Symbols" w:hAnsi="Noto Sans Symbols"/>
      </w:rPr>
    </w:lvl>
    <w:lvl w:ilvl="3">
      <w:start w:val="1"/>
      <w:numFmt w:val="bullet"/>
      <w:lvlText w:val="●"/>
      <w:lvlJc w:val="left"/>
      <w:pPr>
        <w:ind w:left="4102" w:hanging="360"/>
      </w:pPr>
      <w:rPr>
        <w:rFonts w:ascii="Noto Sans Symbols" w:cs="Noto Sans Symbols" w:eastAsia="Noto Sans Symbols" w:hAnsi="Noto Sans Symbols"/>
      </w:rPr>
    </w:lvl>
    <w:lvl w:ilvl="4">
      <w:start w:val="1"/>
      <w:numFmt w:val="bullet"/>
      <w:lvlText w:val="o"/>
      <w:lvlJc w:val="left"/>
      <w:pPr>
        <w:ind w:left="4822" w:hanging="360"/>
      </w:pPr>
      <w:rPr>
        <w:rFonts w:ascii="Courier New" w:cs="Courier New" w:eastAsia="Courier New" w:hAnsi="Courier New"/>
      </w:rPr>
    </w:lvl>
    <w:lvl w:ilvl="5">
      <w:start w:val="1"/>
      <w:numFmt w:val="bullet"/>
      <w:lvlText w:val="▪"/>
      <w:lvlJc w:val="left"/>
      <w:pPr>
        <w:ind w:left="5542" w:hanging="360"/>
      </w:pPr>
      <w:rPr>
        <w:rFonts w:ascii="Noto Sans Symbols" w:cs="Noto Sans Symbols" w:eastAsia="Noto Sans Symbols" w:hAnsi="Noto Sans Symbols"/>
      </w:rPr>
    </w:lvl>
    <w:lvl w:ilvl="6">
      <w:start w:val="1"/>
      <w:numFmt w:val="bullet"/>
      <w:lvlText w:val="●"/>
      <w:lvlJc w:val="left"/>
      <w:pPr>
        <w:ind w:left="6262" w:hanging="360"/>
      </w:pPr>
      <w:rPr>
        <w:rFonts w:ascii="Noto Sans Symbols" w:cs="Noto Sans Symbols" w:eastAsia="Noto Sans Symbols" w:hAnsi="Noto Sans Symbols"/>
      </w:rPr>
    </w:lvl>
    <w:lvl w:ilvl="7">
      <w:start w:val="1"/>
      <w:numFmt w:val="bullet"/>
      <w:lvlText w:val="o"/>
      <w:lvlJc w:val="left"/>
      <w:pPr>
        <w:ind w:left="6982" w:hanging="360"/>
      </w:pPr>
      <w:rPr>
        <w:rFonts w:ascii="Courier New" w:cs="Courier New" w:eastAsia="Courier New" w:hAnsi="Courier New"/>
      </w:rPr>
    </w:lvl>
    <w:lvl w:ilvl="8">
      <w:start w:val="1"/>
      <w:numFmt w:val="bullet"/>
      <w:lvlText w:val="▪"/>
      <w:lvlJc w:val="left"/>
      <w:pPr>
        <w:ind w:left="7702" w:hanging="360"/>
      </w:pPr>
      <w:rPr>
        <w:rFonts w:ascii="Noto Sans Symbols" w:cs="Noto Sans Symbols" w:eastAsia="Noto Sans Symbols" w:hAnsi="Noto Sans Symbols"/>
      </w:rPr>
    </w:lvl>
  </w:abstractNum>
  <w:abstractNum w:abstractNumId="6">
    <w:lvl w:ilvl="0">
      <w:start w:val="1"/>
      <w:numFmt w:val="bullet"/>
      <w:lvlText w:val="-"/>
      <w:lvlJc w:val="left"/>
      <w:pPr>
        <w:ind w:left="720" w:hanging="360"/>
      </w:pPr>
      <w:rPr>
        <w:color w:val="ffffff"/>
        <w:u w:val="none"/>
        <w:shd w:fill="auto" w:val="clear"/>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spacing w:after="120" w:before="120" w:line="360" w:lineRule="auto"/>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jc w:val="center"/>
    </w:pPr>
    <w:rPr>
      <w:b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 w:default="1">
    <w:name w:val="normal"/>
  </w:style>
  <w:style w:type="table" w:styleId="TableNormal" w:default="1">
    <w:name w:val="TableNormal"/>
  </w:style>
  <w:style w:type="paragraph" w:styleId="Heading1">
    <w:name w:val="heading 1"/>
    <w:basedOn w:val="Normal"/>
    <w:next w:val="Normal"/>
    <w:pPr>
      <w:keepNext w:val="1"/>
      <w:spacing w:after="120" w:before="120" w:line="360" w:lineRule="auto"/>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jc w:val="center"/>
    </w:pPr>
    <w:rPr>
      <w:b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360" w:lineRule="auto"/>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jc w:val="center"/>
    </w:pPr>
    <w:rPr>
      <w:b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360" w:lineRule="auto"/>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jc w:val="center"/>
    </w:pPr>
    <w:rPr>
      <w:b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360" w:lineRule="auto"/>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jc w:val="center"/>
    </w:pPr>
    <w:rPr>
      <w:b w:val="1"/>
      <w:sz w:val="24"/>
      <w:szCs w:val="24"/>
    </w:rPr>
  </w:style>
  <w:style w:type="paragraph" w:styleId="Heading5">
    <w:name w:val="heading 5"/>
    <w:basedOn w:val="Normal"/>
    <w:next w:val="Normal"/>
    <w:pPr>
      <w:keepNext w:val="1"/>
      <w:jc w:val="both"/>
    </w:pPr>
    <w:rPr>
      <w:sz w:val="24"/>
      <w:szCs w:val="24"/>
    </w:rPr>
  </w:style>
  <w:style w:type="paragraph" w:styleId="Heading6">
    <w:name w:val="heading 6"/>
    <w:basedOn w:val="Normal"/>
    <w:next w:val="Normal"/>
    <w:pPr>
      <w:keepNext w:val="1"/>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after="120" w:before="120" w:line="360" w:lineRule="auto"/>
      <w:ind w:left="432" w:hanging="432"/>
    </w:pPr>
    <w:rPr>
      <w:rFonts w:ascii="Times New Roman" w:cs="Times New Roman" w:eastAsia="Times New Roman" w:hAnsi="Times New Roman"/>
      <w:b w:val="1"/>
      <w:sz w:val="20"/>
      <w:szCs w:val="20"/>
    </w:rPr>
  </w:style>
  <w:style w:type="paragraph" w:styleId="Heading2">
    <w:name w:val="heading 2"/>
    <w:basedOn w:val="Normal"/>
    <w:next w:val="Normal"/>
    <w:pPr>
      <w:keepNext w:val="1"/>
      <w:spacing w:after="120" w:before="120" w:line="360" w:lineRule="auto"/>
      <w:ind w:left="576" w:hanging="576"/>
      <w:jc w:val="both"/>
    </w:pPr>
    <w:rPr>
      <w:rFonts w:ascii="Times New Roman" w:cs="Times New Roman" w:eastAsia="Times New Roman" w:hAnsi="Times New Roman"/>
      <w:b w:val="1"/>
      <w:color w:val="000000"/>
      <w:sz w:val="24"/>
      <w:szCs w:val="24"/>
    </w:rPr>
  </w:style>
  <w:style w:type="paragraph" w:styleId="Heading3">
    <w:name w:val="heading 3"/>
    <w:basedOn w:val="Normal"/>
    <w:next w:val="Normal"/>
    <w:pPr>
      <w:keepNext w:val="1"/>
      <w:spacing w:after="240" w:before="120" w:lineRule="auto"/>
      <w:jc w:val="both"/>
    </w:pPr>
    <w:rPr>
      <w:rFonts w:ascii="Times New Roman" w:cs="Times New Roman" w:eastAsia="Times New Roman" w:hAnsi="Times New Roman"/>
      <w:b w:val="1"/>
      <w:sz w:val="20"/>
      <w:szCs w:val="20"/>
    </w:rPr>
  </w:style>
  <w:style w:type="paragraph" w:styleId="Heading4">
    <w:name w:val="heading 4"/>
    <w:basedOn w:val="Normal"/>
    <w:next w:val="Normal"/>
    <w:pPr>
      <w:keepNext w:val="1"/>
      <w:ind w:left="864" w:hanging="864"/>
      <w:jc w:val="center"/>
    </w:pPr>
    <w:rPr>
      <w:b w:val="1"/>
      <w:sz w:val="24"/>
      <w:szCs w:val="24"/>
    </w:rPr>
  </w:style>
  <w:style w:type="paragraph" w:styleId="Heading5">
    <w:name w:val="heading 5"/>
    <w:basedOn w:val="Normal"/>
    <w:next w:val="Normal"/>
    <w:pPr>
      <w:keepNext w:val="1"/>
      <w:ind w:left="1008" w:hanging="1008"/>
      <w:jc w:val="both"/>
    </w:pPr>
    <w:rPr>
      <w:sz w:val="24"/>
      <w:szCs w:val="24"/>
    </w:rPr>
  </w:style>
  <w:style w:type="paragraph" w:styleId="Heading6">
    <w:name w:val="heading 6"/>
    <w:basedOn w:val="Normal"/>
    <w:next w:val="Normal"/>
    <w:pPr>
      <w:keepNext w:val="1"/>
      <w:ind w:left="1152" w:hanging="1152"/>
      <w:jc w:val="center"/>
    </w:pPr>
    <w:rPr>
      <w:sz w:val="24"/>
      <w:szCs w:val="24"/>
    </w:rPr>
  </w:style>
  <w:style w:type="paragraph" w:styleId="Title">
    <w:name w:val="Title"/>
    <w:basedOn w:val="Normal"/>
    <w:next w:val="Normal"/>
    <w:pPr>
      <w:tabs>
        <w:tab w:val="left" w:leader="none" w:pos="1134"/>
      </w:tabs>
      <w:spacing w:line="360" w:lineRule="auto"/>
      <w:jc w:val="center"/>
    </w:pPr>
    <w:rPr>
      <w:b w:val="1"/>
      <w:sz w:val="24"/>
      <w:szCs w:val="24"/>
    </w:rPr>
  </w:style>
  <w:style w:type="paragraph" w:styleId="Normale" w:default="1">
    <w:name w:val="Normal"/>
    <w:uiPriority w:val="7"/>
    <w:qFormat w:val="1"/>
    <w:rsid w:val="00E159DF"/>
  </w:style>
  <w:style w:type="paragraph" w:styleId="Titolo1">
    <w:name w:val="heading 1"/>
    <w:basedOn w:val="Normale"/>
    <w:next w:val="Titolo2"/>
    <w:link w:val="Titolo1Carattere"/>
    <w:autoRedefine w:val="1"/>
    <w:uiPriority w:val="1"/>
    <w:qFormat w:val="1"/>
    <w:rsid w:val="000D7F68"/>
    <w:pPr>
      <w:keepNext w:val="1"/>
      <w:numPr>
        <w:numId w:val="10"/>
      </w:numPr>
      <w:suppressAutoHyphens w:val="1"/>
      <w:spacing w:after="120" w:before="120" w:line="360" w:lineRule="auto"/>
      <w:contextualSpacing w:val="1"/>
      <w:outlineLvl w:val="0"/>
    </w:pPr>
    <w:rPr>
      <w:rFonts w:ascii="Times New Roman" w:cs="Times New Roman" w:hAnsi="Times New Roman" w:eastAsiaTheme="majorEastAsia"/>
      <w:b w:val="1"/>
      <w:bCs w:val="1"/>
      <w:kern w:val="32"/>
      <w:sz w:val="20"/>
      <w:szCs w:val="20"/>
      <w:lang w:eastAsia="ar-SA"/>
    </w:rPr>
  </w:style>
  <w:style w:type="paragraph" w:styleId="Titolo2">
    <w:name w:val="heading 2"/>
    <w:basedOn w:val="Normale"/>
    <w:next w:val="Rientronormale"/>
    <w:link w:val="Titolo2Carattere"/>
    <w:autoRedefine w:val="1"/>
    <w:uiPriority w:val="9"/>
    <w:unhideWhenUsed w:val="1"/>
    <w:qFormat w:val="1"/>
    <w:rsid w:val="005D4876"/>
    <w:pPr>
      <w:keepNext w:val="1"/>
      <w:numPr>
        <w:ilvl w:val="1"/>
        <w:numId w:val="10"/>
      </w:numPr>
      <w:spacing w:after="120" w:before="120" w:line="360" w:lineRule="auto"/>
      <w:jc w:val="both"/>
      <w:outlineLvl w:val="1"/>
    </w:pPr>
    <w:rPr>
      <w:rFonts w:ascii="Times New Roman" w:cs="Times New Roman" w:hAnsi="Times New Roman" w:eastAsiaTheme="majorEastAsia"/>
      <w:b w:val="1"/>
      <w:bCs w:val="1"/>
      <w:color w:val="000000"/>
      <w:sz w:val="24"/>
      <w:szCs w:val="24"/>
    </w:rPr>
  </w:style>
  <w:style w:type="paragraph" w:styleId="Titolo3">
    <w:name w:val="heading 3"/>
    <w:basedOn w:val="Normale"/>
    <w:next w:val="Corpotesto"/>
    <w:link w:val="Titolo3Carattere"/>
    <w:autoRedefine w:val="1"/>
    <w:uiPriority w:val="2"/>
    <w:unhideWhenUsed w:val="1"/>
    <w:qFormat w:val="1"/>
    <w:rsid w:val="00E26CE4"/>
    <w:pPr>
      <w:keepNext w:val="1"/>
      <w:spacing w:after="240" w:before="120"/>
      <w:jc w:val="both"/>
      <w:outlineLvl w:val="2"/>
    </w:pPr>
    <w:rPr>
      <w:rFonts w:ascii="Times New Roman" w:hAnsi="Times New Roman" w:cstheme="majorBidi" w:eastAsiaTheme="majorEastAsia"/>
      <w:b w:val="1"/>
      <w:bCs w:val="1"/>
      <w:sz w:val="20"/>
      <w:szCs w:val="20"/>
    </w:rPr>
  </w:style>
  <w:style w:type="paragraph" w:styleId="Titolo4">
    <w:name w:val="heading 4"/>
    <w:basedOn w:val="Normale"/>
    <w:next w:val="Normale"/>
    <w:link w:val="Titolo4Carattere"/>
    <w:rsid w:val="009F19C1"/>
    <w:pPr>
      <w:keepNext w:val="1"/>
      <w:numPr>
        <w:ilvl w:val="3"/>
        <w:numId w:val="10"/>
      </w:numPr>
      <w:jc w:val="center"/>
      <w:outlineLvl w:val="3"/>
    </w:pPr>
    <w:rPr>
      <w:b w:val="1"/>
      <w:sz w:val="24"/>
    </w:rPr>
  </w:style>
  <w:style w:type="paragraph" w:styleId="Titolo5">
    <w:name w:val="heading 5"/>
    <w:basedOn w:val="Normale"/>
    <w:next w:val="Normale"/>
    <w:link w:val="Titolo5Carattere"/>
    <w:rsid w:val="009F19C1"/>
    <w:pPr>
      <w:keepNext w:val="1"/>
      <w:numPr>
        <w:ilvl w:val="4"/>
        <w:numId w:val="10"/>
      </w:numPr>
      <w:jc w:val="both"/>
      <w:outlineLvl w:val="4"/>
    </w:pPr>
    <w:rPr>
      <w:sz w:val="24"/>
    </w:rPr>
  </w:style>
  <w:style w:type="paragraph" w:styleId="Titolo6">
    <w:name w:val="heading 6"/>
    <w:basedOn w:val="Normale"/>
    <w:next w:val="Normale"/>
    <w:link w:val="Titolo6Carattere"/>
    <w:rsid w:val="009F19C1"/>
    <w:pPr>
      <w:keepNext w:val="1"/>
      <w:numPr>
        <w:ilvl w:val="5"/>
        <w:numId w:val="10"/>
      </w:numPr>
      <w:jc w:val="center"/>
      <w:outlineLvl w:val="5"/>
    </w:pPr>
    <w:rPr>
      <w:sz w:val="24"/>
    </w:rPr>
  </w:style>
  <w:style w:type="paragraph" w:styleId="Titolo7">
    <w:name w:val="heading 7"/>
    <w:basedOn w:val="Normale"/>
    <w:next w:val="Normale"/>
    <w:link w:val="Titolo7Carattere"/>
    <w:rsid w:val="009F19C1"/>
    <w:pPr>
      <w:keepNext w:val="1"/>
      <w:numPr>
        <w:ilvl w:val="6"/>
        <w:numId w:val="10"/>
      </w:numPr>
      <w:spacing w:line="360" w:lineRule="auto"/>
      <w:jc w:val="both"/>
      <w:outlineLvl w:val="6"/>
    </w:pPr>
    <w:rPr>
      <w:sz w:val="24"/>
    </w:rPr>
  </w:style>
  <w:style w:type="paragraph" w:styleId="Titolo8">
    <w:name w:val="heading 8"/>
    <w:basedOn w:val="Normale"/>
    <w:next w:val="Normale"/>
    <w:link w:val="Titolo8Carattere"/>
    <w:rsid w:val="009F19C1"/>
    <w:pPr>
      <w:keepNext w:val="1"/>
      <w:numPr>
        <w:ilvl w:val="7"/>
        <w:numId w:val="10"/>
      </w:numPr>
      <w:jc w:val="center"/>
      <w:outlineLvl w:val="7"/>
    </w:pPr>
    <w:rPr>
      <w:sz w:val="24"/>
    </w:rPr>
  </w:style>
  <w:style w:type="paragraph" w:styleId="Titolo9">
    <w:name w:val="heading 9"/>
    <w:basedOn w:val="Normale"/>
    <w:next w:val="Normale"/>
    <w:link w:val="Titolo9Carattere"/>
    <w:rsid w:val="009F19C1"/>
    <w:pPr>
      <w:keepNext w:val="1"/>
      <w:numPr>
        <w:ilvl w:val="8"/>
        <w:numId w:val="10"/>
      </w:numPr>
      <w:tabs>
        <w:tab w:val="left" w:pos="432"/>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both"/>
      <w:outlineLvl w:val="8"/>
    </w:pPr>
    <w:rPr>
      <w:b w:val="1"/>
      <w:sz w:val="24"/>
      <w:u w:val="single"/>
    </w:rPr>
  </w:style>
  <w:style w:type="character" w:styleId="Carpredefinitoparagrafo" w:default="1">
    <w:name w:val="Default Paragraph Font"/>
    <w:uiPriority w:val="1"/>
    <w:semiHidden w:val="1"/>
    <w:unhideWhenUsed w:val="1"/>
  </w:style>
  <w:style w:type="table" w:styleId="Tabellanormale" w:default="1">
    <w:name w:val="Normal Table"/>
    <w:uiPriority w:val="99"/>
    <w:semiHidden w:val="1"/>
    <w:unhideWhenUsed w:val="1"/>
    <w:tblPr>
      <w:tblInd w:w="0.0" w:type="dxa"/>
      <w:tblCellMar>
        <w:top w:w="0.0" w:type="dxa"/>
        <w:left w:w="108.0" w:type="dxa"/>
        <w:bottom w:w="0.0" w:type="dxa"/>
        <w:right w:w="108.0" w:type="dxa"/>
      </w:tblCellMar>
    </w:tblPr>
  </w:style>
  <w:style w:type="numbering" w:styleId="Nessunelenco" w:default="1">
    <w:name w:val="No List"/>
    <w:uiPriority w:val="99"/>
    <w:semiHidden w:val="1"/>
    <w:unhideWhenUsed w:val="1"/>
  </w:style>
  <w:style w:type="paragraph" w:styleId="Rientrocorpodeltesto">
    <w:name w:val="Body Text Indent"/>
    <w:basedOn w:val="Normale"/>
    <w:rsid w:val="009F19C1"/>
    <w:pPr>
      <w:ind w:left="2832" w:firstLine="708"/>
    </w:pPr>
  </w:style>
  <w:style w:type="paragraph" w:styleId="Rientrocorpodeltesto2">
    <w:name w:val="Body Text Indent 2"/>
    <w:basedOn w:val="Normale"/>
    <w:rsid w:val="009F19C1"/>
    <w:pPr>
      <w:ind w:left="1416" w:firstLine="708"/>
      <w:jc w:val="center"/>
    </w:pPr>
    <w:rPr>
      <w:b w:val="1"/>
      <w:sz w:val="24"/>
    </w:rPr>
  </w:style>
  <w:style w:type="paragraph" w:styleId="Corpotesto">
    <w:name w:val="Body Text"/>
    <w:basedOn w:val="Normale"/>
    <w:link w:val="CorpotestoCarattere"/>
    <w:unhideWhenUsed w:val="1"/>
    <w:qFormat w:val="1"/>
    <w:rsid w:val="0054648E"/>
    <w:pPr>
      <w:spacing w:after="120"/>
    </w:pPr>
  </w:style>
  <w:style w:type="paragraph" w:styleId="Pidipagina">
    <w:name w:val="footer"/>
    <w:basedOn w:val="Normale"/>
    <w:link w:val="PidipaginaCarattere"/>
    <w:rsid w:val="009F19C1"/>
    <w:pPr>
      <w:tabs>
        <w:tab w:val="center" w:pos="4819"/>
        <w:tab w:val="right" w:pos="9638"/>
      </w:tabs>
    </w:pPr>
  </w:style>
  <w:style w:type="character" w:styleId="Numeropagina">
    <w:name w:val="page number"/>
    <w:basedOn w:val="Carpredefinitoparagrafo"/>
    <w:rsid w:val="009F19C1"/>
  </w:style>
  <w:style w:type="paragraph" w:styleId="Rientrocorpodeltesto3">
    <w:name w:val="Body Text Indent 3"/>
    <w:basedOn w:val="Normale"/>
    <w:rsid w:val="009F19C1"/>
    <w:pPr>
      <w:ind w:left="3540" w:firstLine="708"/>
      <w:jc w:val="both"/>
    </w:pPr>
  </w:style>
  <w:style w:type="paragraph" w:styleId="Corpodeltesto2">
    <w:name w:val="Body Text 2"/>
    <w:basedOn w:val="Normale"/>
    <w:link w:val="Corpodeltesto2Carattere"/>
    <w:rsid w:val="009F19C1"/>
    <w:pPr>
      <w:jc w:val="both"/>
    </w:pPr>
    <w:rPr>
      <w:sz w:val="24"/>
    </w:rPr>
  </w:style>
  <w:style w:type="paragraph" w:styleId="Corpodeltesto3">
    <w:name w:val="Body Text 3"/>
    <w:basedOn w:val="Normale"/>
    <w:link w:val="Corpodeltesto3Carattere"/>
    <w:rsid w:val="009F19C1"/>
    <w:pPr>
      <w:tabs>
        <w:tab w:val="left" w:pos="0"/>
      </w:tabs>
      <w:spacing w:line="360" w:lineRule="auto"/>
      <w:jc w:val="both"/>
    </w:pPr>
  </w:style>
  <w:style w:type="paragraph" w:styleId="Intestazione">
    <w:name w:val="header"/>
    <w:aliases w:val="Intestazione Nova"/>
    <w:basedOn w:val="Normale"/>
    <w:link w:val="IntestazioneCarattere"/>
    <w:uiPriority w:val="99"/>
    <w:rsid w:val="009F19C1"/>
    <w:pPr>
      <w:tabs>
        <w:tab w:val="center" w:pos="4819"/>
        <w:tab w:val="right" w:pos="9638"/>
      </w:tabs>
    </w:pPr>
  </w:style>
  <w:style w:type="paragraph" w:styleId="Testodelblocco">
    <w:name w:val="Block Text"/>
    <w:basedOn w:val="Normale"/>
    <w:rsid w:val="009F19C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ind w:left="426" w:right="-428" w:hanging="366"/>
      <w:jc w:val="both"/>
    </w:pPr>
    <w:rPr>
      <w:sz w:val="24"/>
    </w:rPr>
  </w:style>
  <w:style w:type="paragraph" w:styleId="PreformattatoHTML">
    <w:name w:val="HTML Preformatted"/>
    <w:basedOn w:val="Normale"/>
    <w:rsid w:val="009F19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cs="Courier New" w:hAnsi="Courier New"/>
    </w:rPr>
  </w:style>
  <w:style w:type="paragraph" w:styleId="sche4" w:customStyle="1">
    <w:name w:val="sche_4"/>
    <w:rsid w:val="009F19C1"/>
    <w:pPr>
      <w:jc w:val="both"/>
    </w:pPr>
    <w:rPr>
      <w:lang w:val="en-US"/>
    </w:rPr>
  </w:style>
  <w:style w:type="paragraph" w:styleId="Testonormale">
    <w:name w:val="Plain Text"/>
    <w:basedOn w:val="Normale"/>
    <w:rsid w:val="009F19C1"/>
    <w:rPr>
      <w:rFonts w:ascii="Courier New" w:hAnsi="Courier New"/>
    </w:rPr>
  </w:style>
  <w:style w:type="character" w:styleId="Collegamentoipertestuale">
    <w:name w:val="Hyperlink"/>
    <w:uiPriority w:val="99"/>
    <w:rsid w:val="009F19C1"/>
    <w:rPr>
      <w:color w:val="0000ff"/>
      <w:u w:val="single"/>
    </w:rPr>
  </w:style>
  <w:style w:type="character" w:styleId="Collegamentovisitato">
    <w:name w:val="FollowedHyperlink"/>
    <w:rsid w:val="009F19C1"/>
    <w:rPr>
      <w:color w:val="800080"/>
      <w:u w:val="single"/>
    </w:rPr>
  </w:style>
  <w:style w:type="paragraph" w:styleId="font5" w:customStyle="1">
    <w:name w:val="font5"/>
    <w:basedOn w:val="Normale"/>
    <w:rsid w:val="009F19C1"/>
    <w:pPr>
      <w:spacing w:after="100" w:afterAutospacing="1" w:before="100" w:beforeAutospacing="1"/>
    </w:pPr>
  </w:style>
  <w:style w:type="paragraph" w:styleId="font6" w:customStyle="1">
    <w:name w:val="font6"/>
    <w:basedOn w:val="Normale"/>
    <w:rsid w:val="009F19C1"/>
    <w:pPr>
      <w:spacing w:after="100" w:afterAutospacing="1" w:before="100" w:beforeAutospacing="1"/>
    </w:pPr>
    <w:rPr>
      <w:u w:val="single"/>
    </w:rPr>
  </w:style>
  <w:style w:type="paragraph" w:styleId="xl23" w:customStyle="1">
    <w:name w:val="xl23"/>
    <w:basedOn w:val="Normale"/>
    <w:rsid w:val="009F19C1"/>
    <w:pPr>
      <w:spacing w:after="100" w:afterAutospacing="1" w:before="100" w:beforeAutospacing="1"/>
      <w:jc w:val="both"/>
    </w:pPr>
    <w:rPr>
      <w:sz w:val="24"/>
      <w:szCs w:val="24"/>
    </w:rPr>
  </w:style>
  <w:style w:type="paragraph" w:styleId="xl24" w:customStyle="1">
    <w:name w:val="xl24"/>
    <w:basedOn w:val="Normale"/>
    <w:rsid w:val="009F19C1"/>
    <w:pPr>
      <w:spacing w:after="100" w:afterAutospacing="1" w:before="100" w:beforeAutospacing="1"/>
      <w:jc w:val="center"/>
      <w:textAlignment w:val="center"/>
    </w:pPr>
    <w:rPr>
      <w:sz w:val="24"/>
      <w:szCs w:val="24"/>
    </w:rPr>
  </w:style>
  <w:style w:type="paragraph" w:styleId="xl25" w:customStyle="1">
    <w:name w:val="xl25"/>
    <w:basedOn w:val="Normale"/>
    <w:rsid w:val="009F19C1"/>
    <w:pPr>
      <w:spacing w:after="100" w:afterAutospacing="1" w:before="100" w:beforeAutospacing="1"/>
      <w:jc w:val="center"/>
      <w:textAlignment w:val="center"/>
    </w:pPr>
    <w:rPr>
      <w:sz w:val="24"/>
      <w:szCs w:val="24"/>
    </w:rPr>
  </w:style>
  <w:style w:type="paragraph" w:styleId="xl26" w:customStyle="1">
    <w:name w:val="xl26"/>
    <w:basedOn w:val="Normale"/>
    <w:rsid w:val="009F19C1"/>
    <w:pPr>
      <w:spacing w:after="100" w:afterAutospacing="1" w:before="100" w:beforeAutospacing="1"/>
      <w:jc w:val="center"/>
      <w:textAlignment w:val="center"/>
    </w:pPr>
    <w:rPr>
      <w:b w:val="1"/>
      <w:bCs w:val="1"/>
      <w:sz w:val="24"/>
      <w:szCs w:val="24"/>
    </w:rPr>
  </w:style>
  <w:style w:type="paragraph" w:styleId="xl27" w:customStyle="1">
    <w:name w:val="xl27"/>
    <w:basedOn w:val="Normale"/>
    <w:rsid w:val="009F19C1"/>
    <w:pPr>
      <w:spacing w:after="100" w:afterAutospacing="1" w:before="100" w:beforeAutospacing="1"/>
      <w:jc w:val="both"/>
      <w:textAlignment w:val="top"/>
    </w:pPr>
    <w:rPr>
      <w:sz w:val="24"/>
      <w:szCs w:val="24"/>
    </w:rPr>
  </w:style>
  <w:style w:type="paragraph" w:styleId="xl28" w:customStyle="1">
    <w:name w:val="xl28"/>
    <w:basedOn w:val="Normale"/>
    <w:rsid w:val="009F19C1"/>
    <w:pPr>
      <w:spacing w:after="100" w:afterAutospacing="1" w:before="100" w:beforeAutospacing="1"/>
      <w:textAlignment w:val="center"/>
    </w:pPr>
    <w:rPr>
      <w:sz w:val="24"/>
      <w:szCs w:val="24"/>
    </w:rPr>
  </w:style>
  <w:style w:type="paragraph" w:styleId="xl29" w:customStyle="1">
    <w:name w:val="xl29"/>
    <w:basedOn w:val="Normale"/>
    <w:rsid w:val="009F19C1"/>
    <w:pPr>
      <w:spacing w:after="100" w:afterAutospacing="1" w:before="100" w:beforeAutospacing="1"/>
      <w:textAlignment w:val="center"/>
    </w:pPr>
    <w:rPr>
      <w:sz w:val="24"/>
      <w:szCs w:val="24"/>
    </w:rPr>
  </w:style>
  <w:style w:type="paragraph" w:styleId="xl30" w:customStyle="1">
    <w:name w:val="xl30"/>
    <w:basedOn w:val="Normale"/>
    <w:rsid w:val="009F19C1"/>
    <w:pPr>
      <w:pBdr>
        <w:top w:color="auto" w:space="0" w:sz="4" w:val="single"/>
        <w:left w:color="auto" w:space="0" w:sz="4" w:val="single"/>
      </w:pBdr>
      <w:spacing w:after="100" w:afterAutospacing="1" w:before="100" w:beforeAutospacing="1"/>
      <w:jc w:val="center"/>
      <w:textAlignment w:val="center"/>
    </w:pPr>
    <w:rPr>
      <w:b w:val="1"/>
      <w:bCs w:val="1"/>
      <w:sz w:val="24"/>
      <w:szCs w:val="24"/>
    </w:rPr>
  </w:style>
  <w:style w:type="paragraph" w:styleId="xl31" w:customStyle="1">
    <w:name w:val="xl31"/>
    <w:basedOn w:val="Normale"/>
    <w:rsid w:val="009F19C1"/>
    <w:pPr>
      <w:pBdr>
        <w:top w:color="auto" w:space="0" w:sz="4" w:val="single"/>
      </w:pBdr>
      <w:spacing w:after="100" w:afterAutospacing="1" w:before="100" w:beforeAutospacing="1"/>
      <w:jc w:val="both"/>
    </w:pPr>
    <w:rPr>
      <w:sz w:val="24"/>
      <w:szCs w:val="24"/>
    </w:rPr>
  </w:style>
  <w:style w:type="paragraph" w:styleId="xl32" w:customStyle="1">
    <w:name w:val="xl32"/>
    <w:basedOn w:val="Normale"/>
    <w:rsid w:val="009F19C1"/>
    <w:pPr>
      <w:pBdr>
        <w:top w:color="auto" w:space="0" w:sz="4" w:val="single"/>
      </w:pBdr>
      <w:spacing w:after="100" w:afterAutospacing="1" w:before="100" w:beforeAutospacing="1"/>
      <w:jc w:val="center"/>
      <w:textAlignment w:val="center"/>
    </w:pPr>
    <w:rPr>
      <w:sz w:val="24"/>
      <w:szCs w:val="24"/>
    </w:rPr>
  </w:style>
  <w:style w:type="paragraph" w:styleId="xl33" w:customStyle="1">
    <w:name w:val="xl33"/>
    <w:basedOn w:val="Normale"/>
    <w:rsid w:val="009F19C1"/>
    <w:pPr>
      <w:pBdr>
        <w:top w:color="auto" w:space="0" w:sz="4" w:val="single"/>
      </w:pBdr>
      <w:spacing w:after="100" w:afterAutospacing="1" w:before="100" w:beforeAutospacing="1"/>
      <w:jc w:val="center"/>
      <w:textAlignment w:val="center"/>
    </w:pPr>
    <w:rPr>
      <w:sz w:val="24"/>
      <w:szCs w:val="24"/>
    </w:rPr>
  </w:style>
  <w:style w:type="paragraph" w:styleId="xl34" w:customStyle="1">
    <w:name w:val="xl34"/>
    <w:basedOn w:val="Normale"/>
    <w:rsid w:val="009F19C1"/>
    <w:pPr>
      <w:pBdr>
        <w:left w:color="auto" w:space="0" w:sz="4" w:val="single"/>
      </w:pBdr>
      <w:spacing w:after="100" w:afterAutospacing="1" w:before="100" w:beforeAutospacing="1"/>
    </w:pPr>
    <w:rPr>
      <w:sz w:val="24"/>
      <w:szCs w:val="24"/>
    </w:rPr>
  </w:style>
  <w:style w:type="paragraph" w:styleId="xl35" w:customStyle="1">
    <w:name w:val="xl35"/>
    <w:basedOn w:val="Normale"/>
    <w:rsid w:val="009F19C1"/>
    <w:pPr>
      <w:pBdr>
        <w:left w:color="auto" w:space="0" w:sz="4" w:val="single"/>
      </w:pBdr>
      <w:spacing w:after="100" w:afterAutospacing="1" w:before="100" w:beforeAutospacing="1"/>
      <w:jc w:val="center"/>
      <w:textAlignment w:val="center"/>
    </w:pPr>
    <w:rPr>
      <w:b w:val="1"/>
      <w:bCs w:val="1"/>
      <w:sz w:val="24"/>
      <w:szCs w:val="24"/>
    </w:rPr>
  </w:style>
  <w:style w:type="paragraph" w:styleId="xl36" w:customStyle="1">
    <w:name w:val="xl36"/>
    <w:basedOn w:val="Normale"/>
    <w:rsid w:val="009F19C1"/>
    <w:pPr>
      <w:pBdr>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37" w:customStyle="1">
    <w:name w:val="xl37"/>
    <w:basedOn w:val="Normale"/>
    <w:rsid w:val="009F19C1"/>
    <w:pPr>
      <w:pBdr>
        <w:bottom w:color="auto" w:space="0" w:sz="4" w:val="single"/>
      </w:pBdr>
      <w:spacing w:after="100" w:afterAutospacing="1" w:before="100" w:beforeAutospacing="1"/>
      <w:jc w:val="both"/>
    </w:pPr>
    <w:rPr>
      <w:sz w:val="24"/>
      <w:szCs w:val="24"/>
    </w:rPr>
  </w:style>
  <w:style w:type="paragraph" w:styleId="xl38" w:customStyle="1">
    <w:name w:val="xl38"/>
    <w:basedOn w:val="Normale"/>
    <w:rsid w:val="009F19C1"/>
    <w:pPr>
      <w:pBdr>
        <w:bottom w:color="auto" w:space="0" w:sz="4" w:val="single"/>
      </w:pBdr>
      <w:spacing w:after="100" w:afterAutospacing="1" w:before="100" w:beforeAutospacing="1"/>
      <w:jc w:val="center"/>
      <w:textAlignment w:val="center"/>
    </w:pPr>
    <w:rPr>
      <w:sz w:val="24"/>
      <w:szCs w:val="24"/>
    </w:rPr>
  </w:style>
  <w:style w:type="paragraph" w:styleId="xl39" w:customStyle="1">
    <w:name w:val="xl39"/>
    <w:basedOn w:val="Normale"/>
    <w:rsid w:val="009F19C1"/>
    <w:pPr>
      <w:pBdr>
        <w:bottom w:color="auto" w:space="0" w:sz="4" w:val="single"/>
      </w:pBdr>
      <w:spacing w:after="100" w:afterAutospacing="1" w:before="100" w:beforeAutospacing="1"/>
      <w:jc w:val="center"/>
      <w:textAlignment w:val="center"/>
    </w:pPr>
    <w:rPr>
      <w:b w:val="1"/>
      <w:bCs w:val="1"/>
      <w:sz w:val="24"/>
      <w:szCs w:val="24"/>
    </w:rPr>
  </w:style>
  <w:style w:type="paragraph" w:styleId="xl40" w:customStyle="1">
    <w:name w:val="xl40"/>
    <w:basedOn w:val="Normale"/>
    <w:rsid w:val="009F19C1"/>
    <w:pPr>
      <w:pBdr>
        <w:top w:color="auto" w:space="0" w:sz="4" w:val="single"/>
      </w:pBdr>
      <w:spacing w:after="100" w:afterAutospacing="1" w:before="100" w:beforeAutospacing="1"/>
      <w:jc w:val="both"/>
      <w:textAlignment w:val="top"/>
    </w:pPr>
    <w:rPr>
      <w:sz w:val="24"/>
      <w:szCs w:val="24"/>
    </w:rPr>
  </w:style>
  <w:style w:type="paragraph" w:styleId="xl41" w:customStyle="1">
    <w:name w:val="xl41"/>
    <w:basedOn w:val="Normale"/>
    <w:rsid w:val="009F19C1"/>
    <w:pPr>
      <w:pBdr>
        <w:bottom w:color="auto" w:space="0" w:sz="4" w:val="single"/>
      </w:pBdr>
      <w:spacing w:after="100" w:afterAutospacing="1" w:before="100" w:beforeAutospacing="1"/>
      <w:jc w:val="both"/>
      <w:textAlignment w:val="top"/>
    </w:pPr>
    <w:rPr>
      <w:sz w:val="24"/>
      <w:szCs w:val="24"/>
    </w:rPr>
  </w:style>
  <w:style w:type="paragraph" w:styleId="xl42" w:customStyle="1">
    <w:name w:val="xl42"/>
    <w:basedOn w:val="Normale"/>
    <w:rsid w:val="009F19C1"/>
    <w:pPr>
      <w:pBdr>
        <w:bottom w:color="auto" w:space="0" w:sz="4" w:val="single"/>
      </w:pBdr>
      <w:spacing w:after="100" w:afterAutospacing="1" w:before="100" w:beforeAutospacing="1"/>
      <w:jc w:val="center"/>
      <w:textAlignment w:val="center"/>
    </w:pPr>
    <w:rPr>
      <w:sz w:val="24"/>
      <w:szCs w:val="24"/>
    </w:rPr>
  </w:style>
  <w:style w:type="paragraph" w:styleId="xl43" w:customStyle="1">
    <w:name w:val="xl43"/>
    <w:basedOn w:val="Normale"/>
    <w:rsid w:val="009F19C1"/>
    <w:pPr>
      <w:pBdr>
        <w:top w:color="auto" w:space="0" w:sz="4" w:val="single"/>
      </w:pBdr>
      <w:spacing w:after="100" w:afterAutospacing="1" w:before="100" w:beforeAutospacing="1"/>
      <w:textAlignment w:val="center"/>
    </w:pPr>
    <w:rPr>
      <w:sz w:val="24"/>
      <w:szCs w:val="24"/>
    </w:rPr>
  </w:style>
  <w:style w:type="paragraph" w:styleId="xl44" w:customStyle="1">
    <w:name w:val="xl44"/>
    <w:basedOn w:val="Normale"/>
    <w:rsid w:val="009F19C1"/>
    <w:pPr>
      <w:spacing w:after="100" w:afterAutospacing="1" w:before="100" w:beforeAutospacing="1"/>
      <w:textAlignment w:val="center"/>
    </w:pPr>
    <w:rPr>
      <w:sz w:val="24"/>
      <w:szCs w:val="24"/>
    </w:rPr>
  </w:style>
  <w:style w:type="paragraph" w:styleId="xl46" w:customStyle="1">
    <w:name w:val="xl46"/>
    <w:basedOn w:val="Normale"/>
    <w:rsid w:val="009F19C1"/>
    <w:pPr>
      <w:pBdr>
        <w:bottom w:color="auto" w:space="0" w:sz="4" w:val="single"/>
      </w:pBdr>
      <w:spacing w:after="100" w:afterAutospacing="1" w:before="100" w:beforeAutospacing="1"/>
      <w:textAlignment w:val="center"/>
    </w:pPr>
    <w:rPr>
      <w:sz w:val="24"/>
      <w:szCs w:val="24"/>
    </w:rPr>
  </w:style>
  <w:style w:type="paragraph" w:styleId="xl47" w:customStyle="1">
    <w:name w:val="xl47"/>
    <w:basedOn w:val="Normale"/>
    <w:rsid w:val="009F19C1"/>
    <w:pPr>
      <w:pBdr>
        <w:right w:color="auto" w:space="0" w:sz="4" w:val="single"/>
      </w:pBdr>
      <w:spacing w:after="100" w:afterAutospacing="1" w:before="100" w:beforeAutospacing="1"/>
      <w:textAlignment w:val="center"/>
    </w:pPr>
    <w:rPr>
      <w:sz w:val="24"/>
      <w:szCs w:val="24"/>
    </w:rPr>
  </w:style>
  <w:style w:type="paragraph" w:styleId="xl48" w:customStyle="1">
    <w:name w:val="xl48"/>
    <w:basedOn w:val="Normale"/>
    <w:rsid w:val="009F19C1"/>
    <w:pPr>
      <w:pBdr>
        <w:bottom w:color="auto" w:space="0" w:sz="4" w:val="single"/>
        <w:right w:color="auto" w:space="0" w:sz="4" w:val="single"/>
      </w:pBdr>
      <w:spacing w:after="100" w:afterAutospacing="1" w:before="100" w:beforeAutospacing="1"/>
      <w:textAlignment w:val="center"/>
    </w:pPr>
    <w:rPr>
      <w:sz w:val="24"/>
      <w:szCs w:val="24"/>
    </w:rPr>
  </w:style>
  <w:style w:type="paragraph" w:styleId="xl49" w:customStyle="1">
    <w:name w:val="xl49"/>
    <w:basedOn w:val="Normale"/>
    <w:rsid w:val="009F19C1"/>
    <w:pPr>
      <w:pBdr>
        <w:top w:color="auto" w:space="0" w:sz="4" w:val="single"/>
        <w:right w:color="auto" w:space="0" w:sz="4" w:val="single"/>
      </w:pBdr>
      <w:spacing w:after="100" w:afterAutospacing="1" w:before="100" w:beforeAutospacing="1"/>
      <w:textAlignment w:val="center"/>
    </w:pPr>
    <w:rPr>
      <w:sz w:val="24"/>
      <w:szCs w:val="24"/>
    </w:rPr>
  </w:style>
  <w:style w:type="paragraph" w:styleId="xl50" w:customStyle="1">
    <w:name w:val="xl50"/>
    <w:basedOn w:val="Normale"/>
    <w:rsid w:val="009F19C1"/>
    <w:pPr>
      <w:pBdr>
        <w:top w:color="auto" w:space="0" w:sz="4" w:val="single"/>
        <w:right w:color="auto" w:space="0" w:sz="4" w:val="single"/>
      </w:pBdr>
      <w:spacing w:after="100" w:afterAutospacing="1" w:before="100" w:beforeAutospacing="1"/>
      <w:textAlignment w:val="center"/>
    </w:pPr>
    <w:rPr>
      <w:sz w:val="24"/>
      <w:szCs w:val="24"/>
    </w:rPr>
  </w:style>
  <w:style w:type="paragraph" w:styleId="xl51" w:customStyle="1">
    <w:name w:val="xl51"/>
    <w:basedOn w:val="Normale"/>
    <w:rsid w:val="009F19C1"/>
    <w:pPr>
      <w:pBdr>
        <w:right w:color="auto" w:space="0" w:sz="4" w:val="single"/>
      </w:pBdr>
      <w:spacing w:after="100" w:afterAutospacing="1" w:before="100" w:beforeAutospacing="1"/>
      <w:textAlignment w:val="center"/>
    </w:pPr>
    <w:rPr>
      <w:sz w:val="24"/>
      <w:szCs w:val="24"/>
    </w:rPr>
  </w:style>
  <w:style w:type="paragraph" w:styleId="xl52" w:customStyle="1">
    <w:name w:val="xl52"/>
    <w:basedOn w:val="Normale"/>
    <w:rsid w:val="009F19C1"/>
    <w:pPr>
      <w:pBdr>
        <w:bottom w:color="auto" w:space="0" w:sz="4" w:val="single"/>
        <w:right w:color="auto" w:space="0" w:sz="4" w:val="single"/>
      </w:pBdr>
      <w:spacing w:after="100" w:afterAutospacing="1" w:before="100" w:beforeAutospacing="1"/>
      <w:textAlignment w:val="center"/>
    </w:pPr>
    <w:rPr>
      <w:sz w:val="24"/>
      <w:szCs w:val="24"/>
    </w:rPr>
  </w:style>
  <w:style w:type="paragraph" w:styleId="xl53" w:customStyle="1">
    <w:name w:val="xl53"/>
    <w:basedOn w:val="Normale"/>
    <w:rsid w:val="009F19C1"/>
    <w:pPr>
      <w:pBdr>
        <w:top w:color="auto" w:space="0" w:sz="4" w:val="single"/>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54" w:customStyle="1">
    <w:name w:val="xl54"/>
    <w:basedOn w:val="Normale"/>
    <w:rsid w:val="009F19C1"/>
    <w:pPr>
      <w:pBdr>
        <w:top w:color="auto" w:space="0" w:sz="4" w:val="single"/>
        <w:bottom w:color="auto" w:space="0" w:sz="4" w:val="single"/>
      </w:pBdr>
      <w:spacing w:after="100" w:afterAutospacing="1" w:before="100" w:beforeAutospacing="1"/>
      <w:jc w:val="both"/>
      <w:textAlignment w:val="top"/>
    </w:pPr>
    <w:rPr>
      <w:sz w:val="24"/>
      <w:szCs w:val="24"/>
    </w:rPr>
  </w:style>
  <w:style w:type="paragraph" w:styleId="xl55" w:customStyle="1">
    <w:name w:val="xl55"/>
    <w:basedOn w:val="Normale"/>
    <w:rsid w:val="009F19C1"/>
    <w:pPr>
      <w:pBdr>
        <w:top w:color="auto" w:space="0" w:sz="4" w:val="single"/>
        <w:bottom w:color="auto" w:space="0" w:sz="4" w:val="single"/>
      </w:pBdr>
      <w:spacing w:after="100" w:afterAutospacing="1" w:before="100" w:beforeAutospacing="1"/>
      <w:jc w:val="center"/>
      <w:textAlignment w:val="center"/>
    </w:pPr>
    <w:rPr>
      <w:sz w:val="24"/>
      <w:szCs w:val="24"/>
    </w:rPr>
  </w:style>
  <w:style w:type="paragraph" w:styleId="xl56" w:customStyle="1">
    <w:name w:val="xl56"/>
    <w:basedOn w:val="Normale"/>
    <w:rsid w:val="009F19C1"/>
    <w:pPr>
      <w:pBdr>
        <w:top w:color="auto" w:space="0" w:sz="4" w:val="single"/>
        <w:bottom w:color="auto" w:space="0" w:sz="4" w:val="single"/>
      </w:pBdr>
      <w:spacing w:after="100" w:afterAutospacing="1" w:before="100" w:beforeAutospacing="1"/>
      <w:textAlignment w:val="center"/>
    </w:pPr>
    <w:rPr>
      <w:sz w:val="24"/>
      <w:szCs w:val="24"/>
    </w:rPr>
  </w:style>
  <w:style w:type="paragraph" w:styleId="xl57" w:customStyle="1">
    <w:name w:val="xl57"/>
    <w:basedOn w:val="Normale"/>
    <w:rsid w:val="009F19C1"/>
    <w:pPr>
      <w:pBdr>
        <w:top w:color="auto" w:space="0" w:sz="4" w:val="single"/>
        <w:bottom w:color="auto" w:space="0" w:sz="4" w:val="single"/>
        <w:right w:color="auto" w:space="0" w:sz="4" w:val="single"/>
      </w:pBdr>
      <w:spacing w:after="100" w:afterAutospacing="1" w:before="100" w:beforeAutospacing="1"/>
      <w:textAlignment w:val="center"/>
    </w:pPr>
    <w:rPr>
      <w:sz w:val="24"/>
      <w:szCs w:val="24"/>
    </w:rPr>
  </w:style>
  <w:style w:type="paragraph" w:styleId="xl58" w:customStyle="1">
    <w:name w:val="xl58"/>
    <w:basedOn w:val="Normale"/>
    <w:rsid w:val="009F19C1"/>
    <w:pPr>
      <w:pBdr>
        <w:bottom w:color="auto" w:space="0" w:sz="4" w:val="single"/>
      </w:pBdr>
      <w:spacing w:after="100" w:afterAutospacing="1" w:before="100" w:beforeAutospacing="1"/>
    </w:pPr>
    <w:rPr>
      <w:sz w:val="24"/>
      <w:szCs w:val="24"/>
    </w:rPr>
  </w:style>
  <w:style w:type="paragraph" w:styleId="xl59" w:customStyle="1">
    <w:name w:val="xl59"/>
    <w:basedOn w:val="Normale"/>
    <w:rsid w:val="009F19C1"/>
    <w:pPr>
      <w:pBdr>
        <w:top w:color="auto" w:space="0" w:sz="4" w:val="single"/>
        <w:bottom w:color="auto" w:space="0" w:sz="4" w:val="single"/>
      </w:pBdr>
      <w:spacing w:after="100" w:afterAutospacing="1" w:before="100" w:beforeAutospacing="1"/>
      <w:jc w:val="center"/>
      <w:textAlignment w:val="center"/>
    </w:pPr>
    <w:rPr>
      <w:sz w:val="24"/>
      <w:szCs w:val="24"/>
    </w:rPr>
  </w:style>
  <w:style w:type="paragraph" w:styleId="xl60" w:customStyle="1">
    <w:name w:val="xl60"/>
    <w:basedOn w:val="Normale"/>
    <w:rsid w:val="009F19C1"/>
    <w:pPr>
      <w:pBdr>
        <w:top w:color="auto" w:space="0" w:sz="4" w:val="single"/>
        <w:bottom w:color="auto" w:space="0" w:sz="4" w:val="single"/>
      </w:pBdr>
      <w:spacing w:after="100" w:afterAutospacing="1" w:before="100" w:beforeAutospacing="1"/>
      <w:jc w:val="both"/>
      <w:textAlignment w:val="center"/>
    </w:pPr>
    <w:rPr>
      <w:sz w:val="24"/>
      <w:szCs w:val="24"/>
    </w:rPr>
  </w:style>
  <w:style w:type="paragraph" w:styleId="xl61" w:customStyle="1">
    <w:name w:val="xl61"/>
    <w:basedOn w:val="Normale"/>
    <w:rsid w:val="009F19C1"/>
    <w:pPr>
      <w:pBdr>
        <w:top w:color="auto" w:space="0" w:sz="4" w:val="single"/>
      </w:pBdr>
      <w:spacing w:after="100" w:afterAutospacing="1" w:before="100" w:beforeAutospacing="1"/>
    </w:pPr>
    <w:rPr>
      <w:sz w:val="24"/>
      <w:szCs w:val="24"/>
    </w:rPr>
  </w:style>
  <w:style w:type="paragraph" w:styleId="xl62" w:customStyle="1">
    <w:name w:val="xl62"/>
    <w:basedOn w:val="Normale"/>
    <w:rsid w:val="009F19C1"/>
    <w:pPr>
      <w:pBdr>
        <w:top w:color="auto" w:space="0" w:sz="4" w:val="single"/>
        <w:bottom w:color="auto" w:space="0" w:sz="4" w:val="single"/>
      </w:pBdr>
      <w:spacing w:after="100" w:afterAutospacing="1" w:before="100" w:beforeAutospacing="1"/>
      <w:textAlignment w:val="center"/>
    </w:pPr>
    <w:rPr>
      <w:sz w:val="24"/>
      <w:szCs w:val="24"/>
    </w:rPr>
  </w:style>
  <w:style w:type="paragraph" w:styleId="xl63" w:customStyle="1">
    <w:name w:val="xl63"/>
    <w:basedOn w:val="Normale"/>
    <w:rsid w:val="009F19C1"/>
    <w:pPr>
      <w:pBdr>
        <w:top w:color="auto" w:space="0" w:sz="4" w:val="single"/>
      </w:pBdr>
      <w:spacing w:after="100" w:afterAutospacing="1" w:before="100" w:beforeAutospacing="1"/>
      <w:textAlignment w:val="center"/>
    </w:pPr>
    <w:rPr>
      <w:sz w:val="24"/>
      <w:szCs w:val="24"/>
    </w:rPr>
  </w:style>
  <w:style w:type="paragraph" w:styleId="xl64" w:customStyle="1">
    <w:name w:val="xl64"/>
    <w:basedOn w:val="Normale"/>
    <w:rsid w:val="009F19C1"/>
    <w:pPr>
      <w:pBdr>
        <w:bottom w:color="auto" w:space="0" w:sz="4" w:val="single"/>
      </w:pBdr>
      <w:spacing w:after="100" w:afterAutospacing="1" w:before="100" w:beforeAutospacing="1"/>
      <w:textAlignment w:val="center"/>
    </w:pPr>
    <w:rPr>
      <w:sz w:val="24"/>
      <w:szCs w:val="24"/>
    </w:rPr>
  </w:style>
  <w:style w:type="paragraph" w:styleId="xl65" w:customStyle="1">
    <w:name w:val="xl65"/>
    <w:basedOn w:val="Normale"/>
    <w:rsid w:val="009F19C1"/>
    <w:pPr>
      <w:pBdr>
        <w:bottom w:color="auto" w:space="0" w:sz="4" w:val="single"/>
      </w:pBdr>
      <w:spacing w:after="100" w:afterAutospacing="1" w:before="100" w:beforeAutospacing="1"/>
      <w:textAlignment w:val="center"/>
    </w:pPr>
    <w:rPr>
      <w:sz w:val="24"/>
      <w:szCs w:val="24"/>
    </w:rPr>
  </w:style>
  <w:style w:type="paragraph" w:styleId="xl66" w:customStyle="1">
    <w:name w:val="xl66"/>
    <w:basedOn w:val="Normale"/>
    <w:rsid w:val="009F19C1"/>
    <w:pPr>
      <w:pBdr>
        <w:top w:color="auto" w:space="0" w:sz="4" w:val="single"/>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67" w:customStyle="1">
    <w:name w:val="xl67"/>
    <w:basedOn w:val="Normale"/>
    <w:rsid w:val="009F19C1"/>
    <w:pPr>
      <w:pBdr>
        <w:top w:color="auto" w:space="0" w:sz="4" w:val="single"/>
        <w:left w:color="auto" w:space="0" w:sz="4" w:val="single"/>
      </w:pBdr>
      <w:spacing w:after="100" w:afterAutospacing="1" w:before="100" w:beforeAutospacing="1"/>
      <w:jc w:val="center"/>
      <w:textAlignment w:val="center"/>
    </w:pPr>
    <w:rPr>
      <w:b w:val="1"/>
      <w:bCs w:val="1"/>
      <w:sz w:val="24"/>
      <w:szCs w:val="24"/>
    </w:rPr>
  </w:style>
  <w:style w:type="paragraph" w:styleId="xl68" w:customStyle="1">
    <w:name w:val="xl68"/>
    <w:basedOn w:val="Normale"/>
    <w:rsid w:val="009F19C1"/>
    <w:pPr>
      <w:pBdr>
        <w:left w:color="auto" w:space="0" w:sz="4" w:val="single"/>
      </w:pBdr>
      <w:spacing w:after="100" w:afterAutospacing="1" w:before="100" w:beforeAutospacing="1"/>
      <w:jc w:val="center"/>
      <w:textAlignment w:val="center"/>
    </w:pPr>
    <w:rPr>
      <w:b w:val="1"/>
      <w:bCs w:val="1"/>
      <w:sz w:val="24"/>
      <w:szCs w:val="24"/>
    </w:rPr>
  </w:style>
  <w:style w:type="paragraph" w:styleId="xl69" w:customStyle="1">
    <w:name w:val="xl69"/>
    <w:basedOn w:val="Normale"/>
    <w:rsid w:val="009F19C1"/>
    <w:pPr>
      <w:pBdr>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70" w:customStyle="1">
    <w:name w:val="xl70"/>
    <w:basedOn w:val="Normale"/>
    <w:rsid w:val="009F19C1"/>
    <w:pPr>
      <w:pBdr>
        <w:top w:color="auto" w:space="0" w:sz="4" w:val="single"/>
        <w:left w:color="auto" w:space="0" w:sz="4" w:val="single"/>
      </w:pBdr>
      <w:spacing w:after="100" w:afterAutospacing="1" w:before="100" w:beforeAutospacing="1"/>
      <w:jc w:val="center"/>
      <w:textAlignment w:val="center"/>
    </w:pPr>
    <w:rPr>
      <w:b w:val="1"/>
      <w:bCs w:val="1"/>
      <w:sz w:val="24"/>
      <w:szCs w:val="24"/>
    </w:rPr>
  </w:style>
  <w:style w:type="paragraph" w:styleId="xl71" w:customStyle="1">
    <w:name w:val="xl71"/>
    <w:basedOn w:val="Normale"/>
    <w:rsid w:val="009F19C1"/>
    <w:pPr>
      <w:pBdr>
        <w:top w:color="auto" w:space="0" w:sz="4" w:val="single"/>
        <w:left w:color="auto" w:space="0" w:sz="4" w:val="single"/>
        <w:bottom w:color="auto" w:space="0" w:sz="4" w:val="single"/>
      </w:pBdr>
      <w:spacing w:after="100" w:afterAutospacing="1" w:before="100" w:beforeAutospacing="1"/>
      <w:jc w:val="center"/>
      <w:textAlignment w:val="center"/>
    </w:pPr>
    <w:rPr>
      <w:b w:val="1"/>
      <w:bCs w:val="1"/>
      <w:sz w:val="24"/>
      <w:szCs w:val="24"/>
    </w:rPr>
  </w:style>
  <w:style w:type="paragraph" w:styleId="xl72" w:customStyle="1">
    <w:name w:val="xl72"/>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b w:val="1"/>
      <w:bCs w:val="1"/>
      <w:sz w:val="24"/>
      <w:szCs w:val="24"/>
    </w:rPr>
  </w:style>
  <w:style w:type="paragraph" w:styleId="xl73" w:customStyle="1">
    <w:name w:val="xl73"/>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jc w:val="center"/>
      <w:textAlignment w:val="center"/>
    </w:pPr>
    <w:rPr>
      <w:b w:val="1"/>
      <w:bCs w:val="1"/>
      <w:sz w:val="24"/>
      <w:szCs w:val="24"/>
    </w:rPr>
  </w:style>
  <w:style w:type="paragraph" w:styleId="xl74" w:customStyle="1">
    <w:name w:val="xl74"/>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textAlignment w:val="center"/>
    </w:pPr>
    <w:rPr>
      <w:b w:val="1"/>
      <w:bCs w:val="1"/>
      <w:sz w:val="24"/>
      <w:szCs w:val="24"/>
    </w:rPr>
  </w:style>
  <w:style w:type="paragraph" w:styleId="xl75" w:customStyle="1">
    <w:name w:val="xl75"/>
    <w:basedOn w:val="Normale"/>
    <w:rsid w:val="009F19C1"/>
    <w:pPr>
      <w:pBdr>
        <w:top w:color="auto" w:space="0" w:sz="4" w:val="single"/>
        <w:bottom w:color="auto" w:space="0" w:sz="4" w:val="single"/>
        <w:right w:color="auto" w:space="0" w:sz="4" w:val="single"/>
      </w:pBdr>
      <w:spacing w:after="100" w:afterAutospacing="1" w:before="100" w:beforeAutospacing="1"/>
    </w:pPr>
    <w:rPr>
      <w:sz w:val="24"/>
      <w:szCs w:val="24"/>
    </w:rPr>
  </w:style>
  <w:style w:type="paragraph" w:styleId="xl76" w:customStyle="1">
    <w:name w:val="xl76"/>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textAlignment w:val="center"/>
    </w:pPr>
    <w:rPr>
      <w:sz w:val="24"/>
      <w:szCs w:val="24"/>
    </w:rPr>
  </w:style>
  <w:style w:type="paragraph" w:styleId="Testofumetto">
    <w:name w:val="Balloon Text"/>
    <w:basedOn w:val="Normale"/>
    <w:link w:val="TestofumettoCarattere"/>
    <w:semiHidden w:val="1"/>
    <w:rsid w:val="009F19C1"/>
    <w:rPr>
      <w:rFonts w:ascii="Tahoma" w:cs="Tahoma" w:hAnsi="Tahoma"/>
      <w:sz w:val="16"/>
      <w:szCs w:val="16"/>
    </w:rPr>
  </w:style>
  <w:style w:type="paragraph" w:styleId="Puntoelenco2">
    <w:name w:val="List Bullet 2"/>
    <w:basedOn w:val="Normale"/>
    <w:uiPriority w:val="99"/>
    <w:unhideWhenUsed w:val="1"/>
    <w:qFormat w:val="1"/>
    <w:rsid w:val="0054648E"/>
    <w:pPr>
      <w:numPr>
        <w:ilvl w:val="1"/>
        <w:numId w:val="6"/>
      </w:numPr>
      <w:spacing w:after="60" w:before="60"/>
    </w:pPr>
  </w:style>
  <w:style w:type="paragraph" w:styleId="BodyText23" w:customStyle="1">
    <w:name w:val="Body Text 23"/>
    <w:basedOn w:val="Normale"/>
    <w:rsid w:val="009F19C1"/>
    <w:pPr>
      <w:jc w:val="both"/>
    </w:pPr>
    <w:rPr>
      <w:rFonts w:ascii="Arial" w:hAnsi="Arial"/>
      <w:sz w:val="24"/>
    </w:rPr>
  </w:style>
  <w:style w:type="paragraph" w:styleId="usoboll1" w:customStyle="1">
    <w:name w:val="usoboll1"/>
    <w:basedOn w:val="Normale"/>
    <w:rsid w:val="009F19C1"/>
    <w:pPr>
      <w:widowControl w:val="0"/>
      <w:spacing w:line="482" w:lineRule="atLeast"/>
      <w:jc w:val="both"/>
    </w:pPr>
    <w:rPr>
      <w:sz w:val="24"/>
    </w:rPr>
  </w:style>
  <w:style w:type="character" w:styleId="Rimandocommento">
    <w:name w:val="annotation reference"/>
    <w:semiHidden w:val="1"/>
    <w:rsid w:val="009F19C1"/>
    <w:rPr>
      <w:sz w:val="16"/>
      <w:szCs w:val="16"/>
    </w:rPr>
  </w:style>
  <w:style w:type="paragraph" w:styleId="Testocommento">
    <w:name w:val="annotation text"/>
    <w:basedOn w:val="Normale"/>
    <w:link w:val="TestocommentoCarattere"/>
    <w:rsid w:val="009F19C1"/>
  </w:style>
  <w:style w:type="paragraph" w:styleId="Soggettocommento">
    <w:name w:val="annotation subject"/>
    <w:basedOn w:val="Testocommento"/>
    <w:next w:val="Testocommento"/>
    <w:link w:val="SoggettocommentoCarattere"/>
    <w:rsid w:val="009F19C1"/>
    <w:rPr>
      <w:b w:val="1"/>
      <w:bCs w:val="1"/>
    </w:rPr>
  </w:style>
  <w:style w:type="paragraph" w:styleId="Indice1">
    <w:name w:val="index 1"/>
    <w:basedOn w:val="Normale"/>
    <w:next w:val="Normale"/>
    <w:autoRedefine w:val="1"/>
    <w:semiHidden w:val="1"/>
    <w:rsid w:val="009F19C1"/>
    <w:pPr>
      <w:ind w:left="200" w:hanging="200"/>
    </w:pPr>
  </w:style>
  <w:style w:type="paragraph" w:styleId="Titoloindice">
    <w:name w:val="index heading"/>
    <w:basedOn w:val="Normale"/>
    <w:next w:val="Normale"/>
    <w:semiHidden w:val="1"/>
    <w:rsid w:val="009F19C1"/>
    <w:pPr>
      <w:jc w:val="both"/>
    </w:pPr>
  </w:style>
  <w:style w:type="paragraph" w:styleId="Riferimento" w:customStyle="1">
    <w:name w:val="Riferimento"/>
    <w:basedOn w:val="Corpotesto"/>
    <w:rsid w:val="009F19C1"/>
    <w:pPr>
      <w:jc w:val="both"/>
    </w:pPr>
    <w:rPr>
      <w:rFonts w:ascii="Arial" w:hAnsi="Arial"/>
      <w:b w:val="1"/>
      <w:sz w:val="24"/>
    </w:rPr>
  </w:style>
  <w:style w:type="paragraph" w:styleId="BodyText22" w:customStyle="1">
    <w:name w:val="Body Text 22"/>
    <w:basedOn w:val="Normale"/>
    <w:rsid w:val="009F19C1"/>
    <w:pPr>
      <w:ind w:firstLine="567"/>
      <w:jc w:val="both"/>
    </w:pPr>
    <w:rPr>
      <w:rFonts w:ascii="Arial" w:hAnsi="Arial"/>
      <w:sz w:val="24"/>
    </w:rPr>
  </w:style>
  <w:style w:type="paragraph" w:styleId="font7" w:customStyle="1">
    <w:name w:val="font7"/>
    <w:basedOn w:val="Normale"/>
    <w:rsid w:val="009F19C1"/>
    <w:pPr>
      <w:spacing w:after="100" w:afterAutospacing="1" w:before="100" w:beforeAutospacing="1"/>
    </w:pPr>
  </w:style>
  <w:style w:type="paragraph" w:styleId="font8" w:customStyle="1">
    <w:name w:val="font8"/>
    <w:basedOn w:val="Normale"/>
    <w:rsid w:val="009F19C1"/>
    <w:pPr>
      <w:spacing w:after="100" w:afterAutospacing="1" w:before="100" w:beforeAutospacing="1"/>
    </w:pPr>
    <w:rPr>
      <w:color w:val="000000"/>
    </w:rPr>
  </w:style>
  <w:style w:type="paragraph" w:styleId="font9" w:customStyle="1">
    <w:name w:val="font9"/>
    <w:basedOn w:val="Normale"/>
    <w:rsid w:val="009F19C1"/>
    <w:pPr>
      <w:spacing w:after="100" w:afterAutospacing="1" w:before="100" w:beforeAutospacing="1"/>
    </w:pPr>
    <w:rPr>
      <w:i w:val="1"/>
      <w:iCs w:val="1"/>
    </w:rPr>
  </w:style>
  <w:style w:type="paragraph" w:styleId="Titolo">
    <w:name w:val="Title"/>
    <w:basedOn w:val="Normale"/>
    <w:rsid w:val="009F19C1"/>
    <w:pPr>
      <w:tabs>
        <w:tab w:val="left" w:pos="1134"/>
      </w:tabs>
      <w:spacing w:line="360" w:lineRule="auto"/>
      <w:jc w:val="center"/>
    </w:pPr>
    <w:rPr>
      <w:b w:val="1"/>
      <w:sz w:val="24"/>
    </w:rPr>
  </w:style>
  <w:style w:type="paragraph" w:styleId="Didascalia">
    <w:name w:val="caption"/>
    <w:basedOn w:val="Normale"/>
    <w:next w:val="Normale"/>
    <w:rsid w:val="009F19C1"/>
    <w:pPr>
      <w:ind w:left="-284"/>
    </w:pPr>
    <w:rPr>
      <w:rFonts w:ascii="Arial" w:hAnsi="Arial"/>
      <w:b w:val="1"/>
      <w:sz w:val="28"/>
    </w:rPr>
  </w:style>
  <w:style w:type="paragraph" w:styleId="xl45" w:customStyle="1">
    <w:name w:val="xl45"/>
    <w:basedOn w:val="Normale"/>
    <w:rsid w:val="009F19C1"/>
    <w:pPr>
      <w:pBdr>
        <w:top w:color="auto" w:space="0" w:sz="4" w:val="single"/>
        <w:bottom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77" w:customStyle="1">
    <w:name w:val="xl77"/>
    <w:basedOn w:val="Normale"/>
    <w:rsid w:val="009F19C1"/>
    <w:pPr>
      <w:pBdr>
        <w:top w:color="auto" w:space="0" w:sz="8"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78" w:customStyle="1">
    <w:name w:val="xl78"/>
    <w:basedOn w:val="Normale"/>
    <w:rsid w:val="009F19C1"/>
    <w:pPr>
      <w:pBdr>
        <w:top w:color="auto"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79" w:customStyle="1">
    <w:name w:val="xl79"/>
    <w:basedOn w:val="Normale"/>
    <w:rsid w:val="009F19C1"/>
    <w:pPr>
      <w:pBdr>
        <w:top w:color="auto"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80" w:customStyle="1">
    <w:name w:val="xl80"/>
    <w:basedOn w:val="Normale"/>
    <w:rsid w:val="009F19C1"/>
    <w:pPr>
      <w:spacing w:after="100" w:afterAutospacing="1" w:before="100" w:beforeAutospacing="1"/>
      <w:jc w:val="center"/>
      <w:textAlignment w:val="center"/>
    </w:pPr>
    <w:rPr>
      <w:rFonts w:ascii="Verdana" w:hAnsi="Verdana"/>
      <w:color w:val="333333"/>
      <w:sz w:val="24"/>
      <w:szCs w:val="24"/>
    </w:rPr>
  </w:style>
  <w:style w:type="paragraph" w:styleId="xl81" w:customStyle="1">
    <w:name w:val="xl81"/>
    <w:basedOn w:val="Normale"/>
    <w:rsid w:val="009F19C1"/>
    <w:pPr>
      <w:pBdr>
        <w:bottom w:color="auto" w:space="0" w:sz="8" w:val="single"/>
      </w:pBdr>
      <w:shd w:color="auto" w:fill="ffffff" w:val="clear"/>
      <w:spacing w:after="100" w:afterAutospacing="1" w:before="100" w:beforeAutospacing="1"/>
      <w:jc w:val="center"/>
      <w:textAlignment w:val="center"/>
    </w:pPr>
    <w:rPr>
      <w:rFonts w:ascii="Verdana" w:hAnsi="Verdana"/>
      <w:b w:val="1"/>
      <w:bCs w:val="1"/>
      <w:sz w:val="28"/>
      <w:szCs w:val="28"/>
    </w:rPr>
  </w:style>
  <w:style w:type="paragraph" w:styleId="xl82" w:customStyle="1">
    <w:name w:val="xl82"/>
    <w:basedOn w:val="Normale"/>
    <w:rsid w:val="009F19C1"/>
    <w:pPr>
      <w:pBdr>
        <w:bottom w:color="auto"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83" w:customStyle="1">
    <w:name w:val="xl83"/>
    <w:basedOn w:val="Normale"/>
    <w:rsid w:val="009F19C1"/>
    <w:pPr>
      <w:pBdr>
        <w:top w:color="333333" w:space="0" w:sz="8"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84" w:customStyle="1">
    <w:name w:val="xl84"/>
    <w:basedOn w:val="Normale"/>
    <w:rsid w:val="009F19C1"/>
    <w:pPr>
      <w:pBdr>
        <w:top w:color="333333" w:space="0" w:sz="8"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85" w:customStyle="1">
    <w:name w:val="xl85"/>
    <w:basedOn w:val="Normale"/>
    <w:rsid w:val="009F19C1"/>
    <w:pPr>
      <w:pBdr>
        <w:top w:color="333333" w:space="0" w:sz="4"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86" w:customStyle="1">
    <w:name w:val="xl86"/>
    <w:basedOn w:val="Normale"/>
    <w:rsid w:val="009F19C1"/>
    <w:pPr>
      <w:pBdr>
        <w:top w:color="333333" w:space="0" w:sz="4"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87" w:customStyle="1">
    <w:name w:val="xl87"/>
    <w:basedOn w:val="Normale"/>
    <w:rsid w:val="009F19C1"/>
    <w:pPr>
      <w:pBdr>
        <w:top w:color="auto" w:space="0" w:sz="8"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88" w:customStyle="1">
    <w:name w:val="xl88"/>
    <w:basedOn w:val="Normale"/>
    <w:rsid w:val="009F19C1"/>
    <w:pPr>
      <w:pBdr>
        <w:top w:color="auto" w:space="0" w:sz="4"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89" w:customStyle="1">
    <w:name w:val="xl89"/>
    <w:basedOn w:val="Normale"/>
    <w:rsid w:val="009F19C1"/>
    <w:pPr>
      <w:pBdr>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90" w:customStyle="1">
    <w:name w:val="xl90"/>
    <w:basedOn w:val="Normale"/>
    <w:rsid w:val="009F19C1"/>
    <w:pPr>
      <w:pBdr>
        <w:bottom w:color="auto" w:space="0" w:sz="8" w:val="single"/>
      </w:pBdr>
      <w:spacing w:after="100" w:afterAutospacing="1" w:before="100" w:beforeAutospacing="1"/>
      <w:jc w:val="right"/>
    </w:pPr>
    <w:rPr>
      <w:rFonts w:ascii="Verdana" w:hAnsi="Verdana"/>
      <w:b w:val="1"/>
      <w:bCs w:val="1"/>
      <w:color w:val="333333"/>
      <w:sz w:val="24"/>
      <w:szCs w:val="24"/>
    </w:rPr>
  </w:style>
  <w:style w:type="paragraph" w:styleId="xl91" w:customStyle="1">
    <w:name w:val="xl91"/>
    <w:basedOn w:val="Normale"/>
    <w:rsid w:val="009F19C1"/>
    <w:pPr>
      <w:pBdr>
        <w:top w:color="auto" w:space="0" w:sz="8"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92" w:customStyle="1">
    <w:name w:val="xl92"/>
    <w:basedOn w:val="Normale"/>
    <w:rsid w:val="009F19C1"/>
    <w:pPr>
      <w:pBdr>
        <w:top w:color="auto" w:space="0" w:sz="4"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93" w:customStyle="1">
    <w:name w:val="xl93"/>
    <w:basedOn w:val="Normale"/>
    <w:rsid w:val="009F19C1"/>
    <w:pPr>
      <w:pBdr>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94" w:customStyle="1">
    <w:name w:val="xl94"/>
    <w:basedOn w:val="Normale"/>
    <w:rsid w:val="009F19C1"/>
    <w:pPr>
      <w:pBdr>
        <w:top w:color="333333" w:space="0" w:sz="8" w:val="single"/>
        <w:bottom w:color="333333"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95" w:customStyle="1">
    <w:name w:val="xl95"/>
    <w:basedOn w:val="Normale"/>
    <w:rsid w:val="009F19C1"/>
    <w:pPr>
      <w:pBdr>
        <w:top w:color="333333" w:space="0" w:sz="8" w:val="single"/>
        <w:bottom w:color="333333" w:space="0" w:sz="8" w:val="single"/>
        <w:right w:color="333333" w:space="0" w:sz="4"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96" w:customStyle="1">
    <w:name w:val="xl96"/>
    <w:basedOn w:val="Normale"/>
    <w:rsid w:val="009F19C1"/>
    <w:pPr>
      <w:pBdr>
        <w:top w:color="333333" w:space="0" w:sz="8" w:val="single"/>
        <w:left w:color="333333" w:space="0" w:sz="4"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97" w:customStyle="1">
    <w:name w:val="xl97"/>
    <w:basedOn w:val="Normale"/>
    <w:rsid w:val="009F19C1"/>
    <w:pPr>
      <w:pBdr>
        <w:top w:color="333333" w:space="0" w:sz="8" w:val="single"/>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98" w:customStyle="1">
    <w:name w:val="xl98"/>
    <w:basedOn w:val="Normale"/>
    <w:rsid w:val="009F19C1"/>
    <w:pPr>
      <w:pBdr>
        <w:top w:color="333333" w:space="0" w:sz="8"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99" w:customStyle="1">
    <w:name w:val="xl99"/>
    <w:basedOn w:val="Normale"/>
    <w:rsid w:val="009F19C1"/>
    <w:pPr>
      <w:pBdr>
        <w:top w:color="333333" w:space="0" w:sz="8" w:val="single"/>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00" w:customStyle="1">
    <w:name w:val="xl100"/>
    <w:basedOn w:val="Normale"/>
    <w:rsid w:val="009F19C1"/>
    <w:pPr>
      <w:pBdr>
        <w:top w:color="333333" w:space="0" w:sz="8" w:val="single"/>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01" w:customStyle="1">
    <w:name w:val="xl101"/>
    <w:basedOn w:val="Normale"/>
    <w:rsid w:val="009F19C1"/>
    <w:pPr>
      <w:pBdr>
        <w:top w:color="333333" w:space="0" w:sz="4" w:val="single"/>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02" w:customStyle="1">
    <w:name w:val="xl102"/>
    <w:basedOn w:val="Normale"/>
    <w:rsid w:val="009F19C1"/>
    <w:pPr>
      <w:pBdr>
        <w:top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03" w:customStyle="1">
    <w:name w:val="xl103"/>
    <w:basedOn w:val="Normale"/>
    <w:rsid w:val="009F19C1"/>
    <w:pPr>
      <w:pBdr>
        <w:top w:color="333333" w:space="0" w:sz="4" w:val="single"/>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04" w:customStyle="1">
    <w:name w:val="xl104"/>
    <w:basedOn w:val="Normale"/>
    <w:rsid w:val="009F19C1"/>
    <w:pPr>
      <w:pBdr>
        <w:top w:color="333333" w:space="0" w:sz="4" w:val="single"/>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05" w:customStyle="1">
    <w:name w:val="xl105"/>
    <w:basedOn w:val="Normale"/>
    <w:rsid w:val="009F19C1"/>
    <w:pPr>
      <w:pBdr>
        <w:top w:color="333333" w:space="0" w:sz="4" w:val="single"/>
        <w:left w:color="333333"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06" w:customStyle="1">
    <w:name w:val="xl106"/>
    <w:basedOn w:val="Normale"/>
    <w:rsid w:val="009F19C1"/>
    <w:pPr>
      <w:pBdr>
        <w:top w:color="333333"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07" w:customStyle="1">
    <w:name w:val="xl107"/>
    <w:basedOn w:val="Normale"/>
    <w:rsid w:val="009F19C1"/>
    <w:pPr>
      <w:pBdr>
        <w:top w:color="333333" w:space="0" w:sz="4" w:val="single"/>
        <w:bottom w:color="auto"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08" w:customStyle="1">
    <w:name w:val="xl108"/>
    <w:basedOn w:val="Normale"/>
    <w:rsid w:val="009F19C1"/>
    <w:pPr>
      <w:pBdr>
        <w:top w:color="333333" w:space="0" w:sz="4" w:val="single"/>
        <w:bottom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109" w:customStyle="1">
    <w:name w:val="xl109"/>
    <w:basedOn w:val="Normale"/>
    <w:rsid w:val="009F19C1"/>
    <w:pPr>
      <w:pBdr>
        <w:bottom w:color="auto" w:space="0" w:sz="8"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10" w:customStyle="1">
    <w:name w:val="xl110"/>
    <w:basedOn w:val="Normale"/>
    <w:rsid w:val="009F19C1"/>
    <w:pPr>
      <w:pBdr>
        <w:bottom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111" w:customStyle="1">
    <w:name w:val="xl111"/>
    <w:basedOn w:val="Normale"/>
    <w:rsid w:val="009F19C1"/>
    <w:pPr>
      <w:pBdr>
        <w:top w:color="333333" w:space="0" w:sz="8" w:val="single"/>
        <w:left w:color="333333" w:space="0" w:sz="4" w:val="single"/>
        <w:bottom w:color="333333"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112" w:customStyle="1">
    <w:name w:val="xl112"/>
    <w:basedOn w:val="Normale"/>
    <w:rsid w:val="009F19C1"/>
    <w:pPr>
      <w:pBdr>
        <w:top w:color="333333" w:space="0" w:sz="8"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13" w:customStyle="1">
    <w:name w:val="xl113"/>
    <w:basedOn w:val="Normale"/>
    <w:rsid w:val="009F19C1"/>
    <w:pPr>
      <w:pBdr>
        <w:top w:color="333333" w:space="0" w:sz="4"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14" w:customStyle="1">
    <w:name w:val="xl114"/>
    <w:basedOn w:val="Normale"/>
    <w:rsid w:val="009F19C1"/>
    <w:pPr>
      <w:pBdr>
        <w:top w:color="333333" w:space="0" w:sz="4" w:val="single"/>
        <w:bottom w:color="auto" w:space="0" w:sz="8"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15" w:customStyle="1">
    <w:name w:val="xl115"/>
    <w:basedOn w:val="Normale"/>
    <w:rsid w:val="009F19C1"/>
    <w:pPr>
      <w:pBdr>
        <w:top w:color="333333" w:space="0" w:sz="8" w:val="single"/>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16" w:customStyle="1">
    <w:name w:val="xl116"/>
    <w:basedOn w:val="Normale"/>
    <w:rsid w:val="009F19C1"/>
    <w:pPr>
      <w:pBdr>
        <w:top w:color="333333" w:space="0" w:sz="4" w:val="single"/>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17" w:customStyle="1">
    <w:name w:val="xl117"/>
    <w:basedOn w:val="Normale"/>
    <w:rsid w:val="009F19C1"/>
    <w:pPr>
      <w:pBdr>
        <w:top w:color="333333" w:space="0" w:sz="4" w:val="single"/>
        <w:left w:color="333333"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118" w:customStyle="1">
    <w:name w:val="xl118"/>
    <w:basedOn w:val="Normale"/>
    <w:rsid w:val="009F19C1"/>
    <w:pPr>
      <w:pBdr>
        <w:top w:color="auto" w:space="0" w:sz="4" w:val="single"/>
        <w:bottom w:color="auto" w:space="0" w:sz="8" w:val="single"/>
      </w:pBdr>
      <w:spacing w:after="100" w:afterAutospacing="1" w:before="100" w:beforeAutospacing="1"/>
      <w:jc w:val="right"/>
    </w:pPr>
    <w:rPr>
      <w:rFonts w:ascii="Verdana" w:hAnsi="Verdana"/>
      <w:b w:val="1"/>
      <w:bCs w:val="1"/>
      <w:color w:val="333333"/>
      <w:sz w:val="24"/>
      <w:szCs w:val="24"/>
    </w:rPr>
  </w:style>
  <w:style w:type="paragraph" w:styleId="xl119" w:customStyle="1">
    <w:name w:val="xl119"/>
    <w:basedOn w:val="Normale"/>
    <w:rsid w:val="009F19C1"/>
    <w:pPr>
      <w:pBdr>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20" w:customStyle="1">
    <w:name w:val="xl120"/>
    <w:basedOn w:val="Normale"/>
    <w:rsid w:val="009F19C1"/>
    <w:pPr>
      <w:pBdr>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21" w:customStyle="1">
    <w:name w:val="xl121"/>
    <w:basedOn w:val="Normale"/>
    <w:rsid w:val="009F19C1"/>
    <w:pPr>
      <w:pBdr>
        <w:bottom w:color="auto" w:space="0" w:sz="8" w:val="single"/>
      </w:pBd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122" w:customStyle="1">
    <w:name w:val="xl122"/>
    <w:basedOn w:val="Normale"/>
    <w:rsid w:val="009F19C1"/>
    <w:pP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123" w:customStyle="1">
    <w:name w:val="xl123"/>
    <w:basedOn w:val="Normale"/>
    <w:rsid w:val="009F19C1"/>
    <w:pPr>
      <w:pBdr>
        <w:top w:color="333333" w:space="0" w:sz="4" w:val="single"/>
        <w:left w:color="333333" w:space="0" w:sz="4" w:val="single"/>
        <w:bottom w:color="333333"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24" w:customStyle="1">
    <w:name w:val="xl124"/>
    <w:basedOn w:val="Normale"/>
    <w:rsid w:val="009F19C1"/>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25" w:customStyle="1">
    <w:name w:val="xl125"/>
    <w:basedOn w:val="Normale"/>
    <w:rsid w:val="009F19C1"/>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126" w:customStyle="1">
    <w:name w:val="xl126"/>
    <w:basedOn w:val="Normale"/>
    <w:rsid w:val="009F19C1"/>
    <w:pPr>
      <w:pBdr>
        <w:top w:color="333333" w:space="0" w:sz="4" w:val="single"/>
        <w:bottom w:color="333333" w:space="0" w:sz="8" w:val="single"/>
        <w:right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127" w:customStyle="1">
    <w:name w:val="xl127"/>
    <w:basedOn w:val="Normale"/>
    <w:rsid w:val="009F19C1"/>
    <w:pPr>
      <w:pBdr>
        <w:top w:color="333333" w:space="0" w:sz="8"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128" w:customStyle="1">
    <w:name w:val="xl128"/>
    <w:basedOn w:val="Normale"/>
    <w:rsid w:val="009F19C1"/>
    <w:pP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129" w:customStyle="1">
    <w:name w:val="xl129"/>
    <w:basedOn w:val="Normale"/>
    <w:rsid w:val="009F19C1"/>
    <w:pP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30" w:customStyle="1">
    <w:name w:val="xl130"/>
    <w:basedOn w:val="Normale"/>
    <w:rsid w:val="009F19C1"/>
    <w:pPr>
      <w:pBdr>
        <w:top w:color="333333" w:space="0" w:sz="8"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31" w:customStyle="1">
    <w:name w:val="xl131"/>
    <w:basedOn w:val="Normale"/>
    <w:rsid w:val="009F19C1"/>
    <w:pPr>
      <w:pBdr>
        <w:top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32" w:customStyle="1">
    <w:name w:val="xl132"/>
    <w:basedOn w:val="Normale"/>
    <w:rsid w:val="009F19C1"/>
    <w:pPr>
      <w:pBdr>
        <w:top w:color="333333" w:space="0" w:sz="4"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33" w:customStyle="1">
    <w:name w:val="xl133"/>
    <w:basedOn w:val="Normale"/>
    <w:rsid w:val="009F19C1"/>
    <w:pPr>
      <w:pBdr>
        <w:top w:color="333333" w:space="0" w:sz="4" w:val="single"/>
        <w:bottom w:color="333333" w:space="0" w:sz="8"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34" w:customStyle="1">
    <w:name w:val="xl134"/>
    <w:basedOn w:val="Normale"/>
    <w:rsid w:val="009F19C1"/>
    <w:pPr>
      <w:pBdr>
        <w:top w:color="333333" w:space="0" w:sz="4"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35" w:customStyle="1">
    <w:name w:val="xl135"/>
    <w:basedOn w:val="Normale"/>
    <w:rsid w:val="009F19C1"/>
    <w:pPr>
      <w:pBdr>
        <w:top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36" w:customStyle="1">
    <w:name w:val="xl136"/>
    <w:basedOn w:val="Normale"/>
    <w:rsid w:val="009F19C1"/>
    <w:pPr>
      <w:pBdr>
        <w:top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37" w:customStyle="1">
    <w:name w:val="xl137"/>
    <w:basedOn w:val="Normale"/>
    <w:rsid w:val="009F19C1"/>
    <w:pPr>
      <w:pBdr>
        <w:top w:color="333333" w:space="0" w:sz="8"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sz w:val="28"/>
      <w:szCs w:val="28"/>
    </w:rPr>
  </w:style>
  <w:style w:type="paragraph" w:styleId="xl138" w:customStyle="1">
    <w:name w:val="xl138"/>
    <w:basedOn w:val="Normale"/>
    <w:rsid w:val="009F19C1"/>
    <w:pPr>
      <w:pBdr>
        <w:top w:color="333333" w:space="0" w:sz="8" w:val="single"/>
        <w:left w:color="333333" w:space="0" w:sz="4" w:val="single"/>
        <w:bottom w:color="333333" w:space="0" w:sz="8" w:val="single"/>
      </w:pBdr>
      <w:shd w:color="auto" w:fill="ffffcc" w:val="clear"/>
      <w:spacing w:after="100" w:afterAutospacing="1" w:before="100" w:beforeAutospacing="1"/>
      <w:jc w:val="center"/>
      <w:textAlignment w:val="center"/>
    </w:pPr>
    <w:rPr>
      <w:rFonts w:ascii="Verdana" w:hAnsi="Verdana"/>
      <w:b w:val="1"/>
      <w:bCs w:val="1"/>
      <w:sz w:val="28"/>
      <w:szCs w:val="28"/>
    </w:rPr>
  </w:style>
  <w:style w:type="paragraph" w:styleId="xl139" w:customStyle="1">
    <w:name w:val="xl139"/>
    <w:basedOn w:val="Normale"/>
    <w:rsid w:val="009F19C1"/>
    <w:pPr>
      <w:pBdr>
        <w:top w:color="333333" w:space="0" w:sz="8" w:val="single"/>
        <w:bottom w:color="333333" w:space="0" w:sz="8" w:val="single"/>
      </w:pBd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140" w:customStyle="1">
    <w:name w:val="xl140"/>
    <w:basedOn w:val="Normale"/>
    <w:rsid w:val="009F19C1"/>
    <w:pPr>
      <w:pBdr>
        <w:top w:color="333333" w:space="0" w:sz="8" w:val="single"/>
        <w:bottom w:color="333333" w:space="0" w:sz="8" w:val="single"/>
        <w:right w:color="333333" w:space="0" w:sz="4"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41" w:customStyle="1">
    <w:name w:val="xl141"/>
    <w:basedOn w:val="Normale"/>
    <w:rsid w:val="009F19C1"/>
    <w:pPr>
      <w:pBdr>
        <w:top w:color="333333" w:space="0" w:sz="8"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42" w:customStyle="1">
    <w:name w:val="xl142"/>
    <w:basedOn w:val="Normale"/>
    <w:rsid w:val="009F19C1"/>
    <w:pPr>
      <w:pBdr>
        <w:top w:color="333333" w:space="0" w:sz="8" w:val="single"/>
        <w:left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43" w:customStyle="1">
    <w:name w:val="xl143"/>
    <w:basedOn w:val="Normale"/>
    <w:rsid w:val="009F19C1"/>
    <w:pPr>
      <w:pBdr>
        <w:top w:color="333333" w:space="0" w:sz="8"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44" w:customStyle="1">
    <w:name w:val="xl144"/>
    <w:basedOn w:val="Normale"/>
    <w:rsid w:val="009F19C1"/>
    <w:pPr>
      <w:pBdr>
        <w:top w:color="333333" w:space="0" w:sz="8"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45" w:customStyle="1">
    <w:name w:val="xl145"/>
    <w:basedOn w:val="Normale"/>
    <w:rsid w:val="009F19C1"/>
    <w:pPr>
      <w:pBdr>
        <w:top w:color="333333" w:space="0" w:sz="8" w:val="single"/>
        <w:bottom w:color="333333" w:space="0" w:sz="8"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46" w:customStyle="1">
    <w:name w:val="xl146"/>
    <w:basedOn w:val="Normale"/>
    <w:rsid w:val="009F19C1"/>
    <w:pPr>
      <w:pBdr>
        <w:top w:color="333333" w:space="0" w:sz="8" w:val="single"/>
        <w:left w:color="333333"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147" w:customStyle="1">
    <w:name w:val="xl147"/>
    <w:basedOn w:val="Normale"/>
    <w:rsid w:val="009F19C1"/>
    <w:pPr>
      <w:pBdr>
        <w:top w:color="333333" w:space="0" w:sz="4" w:val="single"/>
        <w:bottom w:color="333333" w:space="0" w:sz="4"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48" w:customStyle="1">
    <w:name w:val="xl148"/>
    <w:basedOn w:val="Normale"/>
    <w:rsid w:val="009F19C1"/>
    <w:pPr>
      <w:pBdr>
        <w:top w:color="333333" w:space="0" w:sz="4" w:val="single"/>
        <w:left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49" w:customStyle="1">
    <w:name w:val="xl149"/>
    <w:basedOn w:val="Normale"/>
    <w:rsid w:val="009F19C1"/>
    <w:pPr>
      <w:pBdr>
        <w:left w:color="auto" w:space="0" w:sz="4" w:val="single"/>
        <w:bottom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150" w:customStyle="1">
    <w:name w:val="xl150"/>
    <w:basedOn w:val="Normale"/>
    <w:rsid w:val="009F19C1"/>
    <w:pPr>
      <w:pBdr>
        <w:top w:color="auto" w:space="0" w:sz="4" w:val="single"/>
        <w:lef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151" w:customStyle="1">
    <w:name w:val="xl151"/>
    <w:basedOn w:val="Normale"/>
    <w:rsid w:val="009F19C1"/>
    <w:pPr>
      <w:pBdr>
        <w:top w:color="auto" w:space="0" w:sz="8" w:val="single"/>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52" w:customStyle="1">
    <w:name w:val="xl152"/>
    <w:basedOn w:val="Normale"/>
    <w:rsid w:val="009F19C1"/>
    <w:pPr>
      <w:pBdr>
        <w:top w:color="333333" w:space="0" w:sz="4" w:val="single"/>
        <w:left w:color="333333" w:space="0" w:sz="4" w:val="single"/>
        <w:bottom w:color="auto" w:space="0" w:sz="8" w:val="single"/>
      </w:pBdr>
      <w:spacing w:after="100" w:afterAutospacing="1" w:before="100" w:beforeAutospacing="1"/>
      <w:jc w:val="right"/>
    </w:pPr>
    <w:rPr>
      <w:rFonts w:ascii="Verdana" w:hAnsi="Verdana"/>
      <w:b w:val="1"/>
      <w:bCs w:val="1"/>
      <w:color w:val="333333"/>
      <w:sz w:val="24"/>
      <w:szCs w:val="24"/>
    </w:rPr>
  </w:style>
  <w:style w:type="paragraph" w:styleId="xl153" w:customStyle="1">
    <w:name w:val="xl153"/>
    <w:basedOn w:val="Normale"/>
    <w:rsid w:val="009F19C1"/>
    <w:pPr>
      <w:pBdr>
        <w:top w:color="auto" w:space="0" w:sz="8" w:val="single"/>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54" w:customStyle="1">
    <w:name w:val="xl154"/>
    <w:basedOn w:val="Normale"/>
    <w:rsid w:val="009F19C1"/>
    <w:pPr>
      <w:pBdr>
        <w:top w:color="auto" w:space="0" w:sz="8"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55" w:customStyle="1">
    <w:name w:val="xl155"/>
    <w:basedOn w:val="Normale"/>
    <w:rsid w:val="009F19C1"/>
    <w:pPr>
      <w:pBdr>
        <w:top w:color="auto" w:space="0" w:sz="8" w:val="single"/>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56" w:customStyle="1">
    <w:name w:val="xl156"/>
    <w:basedOn w:val="Normale"/>
    <w:rsid w:val="009F19C1"/>
    <w:pPr>
      <w:pBdr>
        <w:top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57" w:customStyle="1">
    <w:name w:val="xl157"/>
    <w:basedOn w:val="Normale"/>
    <w:rsid w:val="009F19C1"/>
    <w:pPr>
      <w:pBdr>
        <w:top w:color="333333"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58" w:customStyle="1">
    <w:name w:val="xl158"/>
    <w:basedOn w:val="Normale"/>
    <w:rsid w:val="009F19C1"/>
    <w:pPr>
      <w:pBdr>
        <w:top w:color="333333" w:space="0" w:sz="4" w:val="single"/>
        <w:lef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59" w:customStyle="1">
    <w:name w:val="xl159"/>
    <w:basedOn w:val="Normale"/>
    <w:rsid w:val="009F19C1"/>
    <w:pPr>
      <w:pBdr>
        <w:top w:color="auto" w:space="0" w:sz="8" w:val="single"/>
        <w:left w:color="333333"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0" w:customStyle="1">
    <w:name w:val="xl160"/>
    <w:basedOn w:val="Normale"/>
    <w:rsid w:val="009F19C1"/>
    <w:pPr>
      <w:pBdr>
        <w:top w:color="auto" w:space="0" w:sz="4" w:val="single"/>
        <w:left w:color="333333"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1" w:customStyle="1">
    <w:name w:val="xl161"/>
    <w:basedOn w:val="Normale"/>
    <w:rsid w:val="009F19C1"/>
    <w:pPr>
      <w:pBdr>
        <w:left w:color="333333" w:space="0" w:sz="4" w:val="single"/>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2" w:customStyle="1">
    <w:name w:val="xl162"/>
    <w:basedOn w:val="Normale"/>
    <w:rsid w:val="009F19C1"/>
    <w:pPr>
      <w:pBdr>
        <w:bottom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163" w:customStyle="1">
    <w:name w:val="xl163"/>
    <w:basedOn w:val="Normale"/>
    <w:rsid w:val="009F19C1"/>
    <w:pPr>
      <w:pBdr>
        <w:bottom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164" w:customStyle="1">
    <w:name w:val="xl164"/>
    <w:basedOn w:val="Normale"/>
    <w:rsid w:val="009F19C1"/>
    <w:pPr>
      <w:pBdr>
        <w:bottom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165" w:customStyle="1">
    <w:name w:val="xl165"/>
    <w:basedOn w:val="Normale"/>
    <w:rsid w:val="009F19C1"/>
    <w:pPr>
      <w:pBdr>
        <w:top w:color="333333" w:space="0" w:sz="8" w:val="single"/>
        <w:bottom w:color="333333" w:space="0" w:sz="8"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166" w:customStyle="1">
    <w:name w:val="xl166"/>
    <w:basedOn w:val="Normale"/>
    <w:rsid w:val="009F19C1"/>
    <w:pPr>
      <w:pBdr>
        <w:top w:color="333333" w:space="0" w:sz="4" w:val="single"/>
        <w:bottom w:color="333333" w:space="0" w:sz="4" w:val="single"/>
      </w:pBdr>
      <w:spacing w:after="100" w:afterAutospacing="1" w:before="100" w:beforeAutospacing="1"/>
      <w:jc w:val="right"/>
    </w:pPr>
    <w:rPr>
      <w:rFonts w:ascii="Verdana" w:hAnsi="Verdana"/>
      <w:b w:val="1"/>
      <w:bCs w:val="1"/>
      <w:sz w:val="24"/>
      <w:szCs w:val="24"/>
    </w:rPr>
  </w:style>
  <w:style w:type="paragraph" w:styleId="xl167" w:customStyle="1">
    <w:name w:val="xl167"/>
    <w:basedOn w:val="Normale"/>
    <w:rsid w:val="009F19C1"/>
    <w:pPr>
      <w:pBdr>
        <w:top w:color="333333" w:space="0" w:sz="4" w:val="single"/>
        <w:bottom w:color="333333" w:space="0" w:sz="4" w:val="single"/>
      </w:pBdr>
      <w:spacing w:after="100" w:afterAutospacing="1" w:before="100" w:beforeAutospacing="1"/>
      <w:jc w:val="right"/>
    </w:pPr>
    <w:rPr>
      <w:rFonts w:ascii="Verdana" w:hAnsi="Verdana"/>
      <w:b w:val="1"/>
      <w:bCs w:val="1"/>
      <w:sz w:val="24"/>
      <w:szCs w:val="24"/>
    </w:rPr>
  </w:style>
  <w:style w:type="paragraph" w:styleId="xl168" w:customStyle="1">
    <w:name w:val="xl168"/>
    <w:basedOn w:val="Normale"/>
    <w:rsid w:val="009F19C1"/>
    <w:pPr>
      <w:pBdr>
        <w:top w:color="333333" w:space="0" w:sz="4" w:val="single"/>
        <w:bottom w:color="auto" w:space="0" w:sz="8" w:val="single"/>
      </w:pBdr>
      <w:spacing w:after="100" w:afterAutospacing="1" w:before="100" w:beforeAutospacing="1"/>
      <w:jc w:val="right"/>
    </w:pPr>
    <w:rPr>
      <w:rFonts w:ascii="Verdana" w:hAnsi="Verdana"/>
      <w:b w:val="1"/>
      <w:bCs w:val="1"/>
      <w:sz w:val="24"/>
      <w:szCs w:val="24"/>
    </w:rPr>
  </w:style>
  <w:style w:type="paragraph" w:styleId="xl169" w:customStyle="1">
    <w:name w:val="xl169"/>
    <w:basedOn w:val="Normale"/>
    <w:rsid w:val="009F19C1"/>
    <w:pPr>
      <w:shd w:color="auto" w:fill="ffffff" w:val="clear"/>
      <w:spacing w:after="100" w:afterAutospacing="1" w:before="100" w:beforeAutospacing="1"/>
      <w:jc w:val="center"/>
      <w:textAlignment w:val="center"/>
    </w:pPr>
    <w:rPr>
      <w:rFonts w:ascii="Verdana" w:hAnsi="Verdana"/>
      <w:sz w:val="24"/>
      <w:szCs w:val="24"/>
    </w:rPr>
  </w:style>
  <w:style w:type="paragraph" w:styleId="xl170" w:customStyle="1">
    <w:name w:val="xl170"/>
    <w:basedOn w:val="Normale"/>
    <w:rsid w:val="009F19C1"/>
    <w:pPr>
      <w:pBdr>
        <w:top w:color="auto" w:space="0" w:sz="8" w:val="single"/>
        <w:bottom w:color="333333" w:space="0" w:sz="4" w:val="single"/>
      </w:pBdr>
      <w:spacing w:after="100" w:afterAutospacing="1" w:before="100" w:beforeAutospacing="1"/>
      <w:jc w:val="right"/>
    </w:pPr>
    <w:rPr>
      <w:rFonts w:ascii="Verdana" w:hAnsi="Verdana"/>
      <w:b w:val="1"/>
      <w:bCs w:val="1"/>
      <w:sz w:val="24"/>
      <w:szCs w:val="24"/>
    </w:rPr>
  </w:style>
  <w:style w:type="paragraph" w:styleId="xl171" w:customStyle="1">
    <w:name w:val="xl171"/>
    <w:basedOn w:val="Normale"/>
    <w:rsid w:val="009F19C1"/>
    <w:pPr>
      <w:pBdr>
        <w:top w:color="333333" w:space="0" w:sz="8"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72" w:customStyle="1">
    <w:name w:val="xl172"/>
    <w:basedOn w:val="Normale"/>
    <w:rsid w:val="009F19C1"/>
    <w:pPr>
      <w:pBdr>
        <w:top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73" w:customStyle="1">
    <w:name w:val="xl173"/>
    <w:basedOn w:val="Normale"/>
    <w:rsid w:val="009F19C1"/>
    <w:pPr>
      <w:pBdr>
        <w:top w:color="auto"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174" w:customStyle="1">
    <w:name w:val="xl174"/>
    <w:basedOn w:val="Normale"/>
    <w:rsid w:val="009F19C1"/>
    <w:pPr>
      <w:pBdr>
        <w:top w:color="auto" w:space="0" w:sz="8" w:val="single"/>
      </w:pBdr>
      <w:spacing w:after="100" w:afterAutospacing="1" w:before="100" w:beforeAutospacing="1"/>
      <w:jc w:val="center"/>
      <w:textAlignment w:val="center"/>
    </w:pPr>
    <w:rPr>
      <w:rFonts w:ascii="Verdana" w:hAnsi="Verdana"/>
      <w:b w:val="1"/>
      <w:bCs w:val="1"/>
      <w:sz w:val="28"/>
      <w:szCs w:val="28"/>
    </w:rPr>
  </w:style>
  <w:style w:type="paragraph" w:styleId="xl175" w:customStyle="1">
    <w:name w:val="xl175"/>
    <w:basedOn w:val="Normale"/>
    <w:rsid w:val="009F19C1"/>
    <w:pPr>
      <w:pBdr>
        <w:top w:color="auto" w:space="0" w:sz="8" w:val="single"/>
        <w:bottom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176" w:customStyle="1">
    <w:name w:val="xl176"/>
    <w:basedOn w:val="Normale"/>
    <w:rsid w:val="009F19C1"/>
    <w:pPr>
      <w:pBdr>
        <w:top w:color="333333" w:space="0" w:sz="8"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top"/>
    </w:pPr>
    <w:rPr>
      <w:rFonts w:ascii="Verdana" w:hAnsi="Verdana"/>
      <w:b w:val="1"/>
      <w:bCs w:val="1"/>
      <w:color w:val="333333"/>
      <w:sz w:val="24"/>
      <w:szCs w:val="24"/>
    </w:rPr>
  </w:style>
  <w:style w:type="paragraph" w:styleId="xl177" w:customStyle="1">
    <w:name w:val="xl177"/>
    <w:basedOn w:val="Normale"/>
    <w:rsid w:val="009F19C1"/>
    <w:pPr>
      <w:pBdr>
        <w:top w:color="333333" w:space="0" w:sz="4" w:val="single"/>
        <w:left w:color="333333" w:space="0" w:sz="4" w:val="single"/>
        <w:bottom w:color="333333" w:space="0" w:sz="4" w:val="single"/>
        <w:right w:color="333333" w:space="0" w:sz="4" w:val="single"/>
      </w:pBdr>
      <w:shd w:color="auto" w:fill="ffffcc" w:val="clear"/>
      <w:spacing w:after="100" w:afterAutospacing="1" w:before="100" w:beforeAutospacing="1"/>
      <w:jc w:val="center"/>
      <w:textAlignment w:val="top"/>
    </w:pPr>
    <w:rPr>
      <w:rFonts w:ascii="Verdana" w:hAnsi="Verdana"/>
      <w:b w:val="1"/>
      <w:bCs w:val="1"/>
      <w:color w:val="333333"/>
      <w:sz w:val="24"/>
      <w:szCs w:val="24"/>
    </w:rPr>
  </w:style>
  <w:style w:type="paragraph" w:styleId="xl178" w:customStyle="1">
    <w:name w:val="xl178"/>
    <w:basedOn w:val="Normale"/>
    <w:rsid w:val="009F19C1"/>
    <w:pPr>
      <w:pBdr>
        <w:top w:color="333333" w:space="0" w:sz="4" w:val="single"/>
        <w:left w:color="333333" w:space="0" w:sz="4" w:val="single"/>
        <w:bottom w:color="333333" w:space="0" w:sz="8" w:val="single"/>
        <w:right w:color="333333" w:space="0" w:sz="4" w:val="single"/>
      </w:pBdr>
      <w:shd w:color="auto" w:fill="ffffcc" w:val="clear"/>
      <w:spacing w:after="100" w:afterAutospacing="1" w:before="100" w:beforeAutospacing="1"/>
      <w:jc w:val="center"/>
      <w:textAlignment w:val="top"/>
    </w:pPr>
    <w:rPr>
      <w:rFonts w:ascii="Verdana" w:hAnsi="Verdana"/>
      <w:b w:val="1"/>
      <w:bCs w:val="1"/>
      <w:color w:val="333333"/>
      <w:sz w:val="24"/>
      <w:szCs w:val="24"/>
    </w:rPr>
  </w:style>
  <w:style w:type="paragraph" w:styleId="xl179" w:customStyle="1">
    <w:name w:val="xl179"/>
    <w:basedOn w:val="Normale"/>
    <w:rsid w:val="009F19C1"/>
    <w:pPr>
      <w:pBdr>
        <w:top w:color="auto" w:space="0" w:sz="8" w:val="single"/>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180" w:customStyle="1">
    <w:name w:val="xl180"/>
    <w:basedOn w:val="Normale"/>
    <w:rsid w:val="009F19C1"/>
    <w:pPr>
      <w:pBdr>
        <w:top w:color="333333" w:space="0" w:sz="8" w:val="single"/>
        <w:bottom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1" w:customStyle="1">
    <w:name w:val="xl181"/>
    <w:basedOn w:val="Normale"/>
    <w:rsid w:val="009F19C1"/>
    <w:pPr>
      <w:pBdr>
        <w:top w:color="333333" w:space="0" w:sz="8" w:val="single"/>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2" w:customStyle="1">
    <w:name w:val="xl182"/>
    <w:basedOn w:val="Normale"/>
    <w:rsid w:val="009F19C1"/>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sz w:val="24"/>
      <w:szCs w:val="24"/>
    </w:rPr>
  </w:style>
  <w:style w:type="paragraph" w:styleId="xl183" w:customStyle="1">
    <w:name w:val="xl183"/>
    <w:basedOn w:val="Normale"/>
    <w:rsid w:val="009F19C1"/>
    <w:pPr>
      <w:pBdr>
        <w:top w:color="333333" w:space="0" w:sz="4" w:val="single"/>
        <w:bottom w:color="333333" w:space="0" w:sz="8"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4" w:customStyle="1">
    <w:name w:val="xl184"/>
    <w:basedOn w:val="Normale"/>
    <w:rsid w:val="009F19C1"/>
    <w:pPr>
      <w:pBdr>
        <w:top w:color="333333" w:space="0" w:sz="4" w:val="single"/>
        <w:bottom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5" w:customStyle="1">
    <w:name w:val="xl185"/>
    <w:basedOn w:val="Normale"/>
    <w:rsid w:val="009F19C1"/>
    <w:pPr>
      <w:pBdr>
        <w:top w:color="333333" w:space="0" w:sz="4" w:val="single"/>
        <w:left w:color="auto" w:space="0" w:sz="4" w:val="single"/>
        <w:bottom w:color="333333" w:space="0" w:sz="8"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86" w:customStyle="1">
    <w:name w:val="xl186"/>
    <w:basedOn w:val="Normale"/>
    <w:rsid w:val="009F19C1"/>
    <w:pPr>
      <w:pBdr>
        <w:top w:color="333333" w:space="0" w:sz="8" w:val="single"/>
        <w:left w:color="auto" w:space="0" w:sz="4" w:val="single"/>
        <w:bottom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87" w:customStyle="1">
    <w:name w:val="xl187"/>
    <w:basedOn w:val="Normale"/>
    <w:rsid w:val="009F19C1"/>
    <w:pPr>
      <w:pBdr>
        <w:top w:color="333333" w:space="0" w:sz="4" w:val="single"/>
        <w:left w:color="auto" w:space="0" w:sz="4" w:val="single"/>
        <w:bottom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188" w:customStyle="1">
    <w:name w:val="xl188"/>
    <w:basedOn w:val="Normale"/>
    <w:rsid w:val="009F19C1"/>
    <w:pPr>
      <w:pBdr>
        <w:top w:color="333333" w:space="0" w:sz="4" w:val="single"/>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189" w:customStyle="1">
    <w:name w:val="xl189"/>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0" w:customStyle="1">
    <w:name w:val="xl190"/>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1" w:customStyle="1">
    <w:name w:val="xl191"/>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2" w:customStyle="1">
    <w:name w:val="xl192"/>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3" w:customStyle="1">
    <w:name w:val="xl193"/>
    <w:basedOn w:val="Normale"/>
    <w:rsid w:val="009F19C1"/>
    <w:pPr>
      <w:pBdr>
        <w:top w:color="auto" w:space="0" w:sz="8"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94" w:customStyle="1">
    <w:name w:val="xl194"/>
    <w:basedOn w:val="Normale"/>
    <w:rsid w:val="009F19C1"/>
    <w:pPr>
      <w:pBdr>
        <w:top w:color="auto" w:space="0" w:sz="4"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95" w:customStyle="1">
    <w:name w:val="xl195"/>
    <w:basedOn w:val="Normale"/>
    <w:rsid w:val="009F19C1"/>
    <w:pPr>
      <w:pBdr>
        <w:top w:color="auto" w:space="0" w:sz="4" w:val="single"/>
        <w:bottom w:color="auto"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196" w:customStyle="1">
    <w:name w:val="xl196"/>
    <w:basedOn w:val="Normale"/>
    <w:rsid w:val="009F19C1"/>
    <w:pPr>
      <w:spacing w:after="100" w:afterAutospacing="1" w:before="100" w:beforeAutospacing="1"/>
      <w:jc w:val="center"/>
      <w:textAlignment w:val="center"/>
    </w:pPr>
    <w:rPr>
      <w:rFonts w:ascii="Verdana" w:hAnsi="Verdana"/>
      <w:b w:val="1"/>
      <w:bCs w:val="1"/>
      <w:sz w:val="28"/>
      <w:szCs w:val="28"/>
    </w:rPr>
  </w:style>
  <w:style w:type="paragraph" w:styleId="xl197" w:customStyle="1">
    <w:name w:val="xl197"/>
    <w:basedOn w:val="Normale"/>
    <w:rsid w:val="009F19C1"/>
    <w:pPr>
      <w:pBdr>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198" w:customStyle="1">
    <w:name w:val="xl198"/>
    <w:basedOn w:val="Normale"/>
    <w:rsid w:val="009F19C1"/>
    <w:pPr>
      <w:pBdr>
        <w:top w:color="auto" w:space="0" w:sz="8"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199" w:customStyle="1">
    <w:name w:val="xl199"/>
    <w:basedOn w:val="Normale"/>
    <w:rsid w:val="009F19C1"/>
    <w:pPr>
      <w:pBdr>
        <w:top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0" w:customStyle="1">
    <w:name w:val="xl200"/>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1" w:customStyle="1">
    <w:name w:val="xl201"/>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2" w:customStyle="1">
    <w:name w:val="xl202"/>
    <w:basedOn w:val="Normale"/>
    <w:rsid w:val="009F19C1"/>
    <w:pPr>
      <w:pBdr>
        <w:top w:color="333333"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3" w:customStyle="1">
    <w:name w:val="xl203"/>
    <w:basedOn w:val="Normale"/>
    <w:rsid w:val="009F19C1"/>
    <w:pPr>
      <w:pBdr>
        <w:top w:color="auto" w:space="0" w:sz="4"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4" w:customStyle="1">
    <w:name w:val="xl204"/>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5" w:customStyle="1">
    <w:name w:val="xl205"/>
    <w:basedOn w:val="Normale"/>
    <w:rsid w:val="009F19C1"/>
    <w:pPr>
      <w:pBdr>
        <w:top w:color="333333" w:space="0" w:sz="8"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6" w:customStyle="1">
    <w:name w:val="xl206"/>
    <w:basedOn w:val="Normale"/>
    <w:rsid w:val="009F19C1"/>
    <w:pPr>
      <w:pBdr>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7" w:customStyle="1">
    <w:name w:val="xl207"/>
    <w:basedOn w:val="Normale"/>
    <w:rsid w:val="009F19C1"/>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08" w:customStyle="1">
    <w:name w:val="xl208"/>
    <w:basedOn w:val="Normale"/>
    <w:rsid w:val="009F19C1"/>
    <w:pPr>
      <w:pBdr>
        <w:left w:color="auto" w:space="0" w:sz="4" w:val="single"/>
        <w:bottom w:color="auto" w:space="0" w:sz="4" w:val="single"/>
        <w:righ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09" w:customStyle="1">
    <w:name w:val="xl209"/>
    <w:basedOn w:val="Normale"/>
    <w:rsid w:val="009F19C1"/>
    <w:pPr>
      <w:pBdr>
        <w:left w:color="auto" w:space="0" w:sz="4" w:val="single"/>
        <w:bottom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210" w:customStyle="1">
    <w:name w:val="xl210"/>
    <w:basedOn w:val="Normale"/>
    <w:rsid w:val="009F19C1"/>
    <w:pPr>
      <w:pBdr>
        <w:top w:color="auto" w:space="0" w:sz="4" w:val="single"/>
        <w:left w:color="auto" w:space="0" w:sz="4" w:val="single"/>
        <w:bottom w:color="auto" w:space="0" w:sz="4" w:val="single"/>
        <w:righ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11" w:customStyle="1">
    <w:name w:val="xl211"/>
    <w:basedOn w:val="Normale"/>
    <w:rsid w:val="009F19C1"/>
    <w:pPr>
      <w:pBdr>
        <w:top w:color="auto" w:space="0" w:sz="4" w:val="single"/>
        <w:left w:color="auto" w:space="0" w:sz="4" w:val="single"/>
        <w:bottom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212" w:customStyle="1">
    <w:name w:val="xl212"/>
    <w:basedOn w:val="Normale"/>
    <w:rsid w:val="009F19C1"/>
    <w:pPr>
      <w:pBdr>
        <w:top w:color="auto" w:space="0" w:sz="4" w:val="single"/>
        <w:left w:color="333333" w:space="0" w:sz="4" w:val="single"/>
        <w:bottom w:color="auto" w:space="0" w:sz="4" w:val="single"/>
      </w:pBdr>
      <w:spacing w:after="100" w:afterAutospacing="1" w:before="100" w:beforeAutospacing="1"/>
      <w:jc w:val="right"/>
    </w:pPr>
    <w:rPr>
      <w:rFonts w:ascii="Verdana" w:hAnsi="Verdana"/>
      <w:b w:val="1"/>
      <w:bCs w:val="1"/>
      <w:sz w:val="24"/>
      <w:szCs w:val="24"/>
    </w:rPr>
  </w:style>
  <w:style w:type="paragraph" w:styleId="xl213" w:customStyle="1">
    <w:name w:val="xl213"/>
    <w:basedOn w:val="Normale"/>
    <w:rsid w:val="009F19C1"/>
    <w:pPr>
      <w:pBdr>
        <w:top w:color="auto" w:space="0" w:sz="4" w:val="single"/>
        <w:left w:color="auto" w:space="0" w:sz="4" w:val="single"/>
        <w:bottom w:color="auto" w:space="0" w:sz="8" w:val="single"/>
        <w:right w:color="auto"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14" w:customStyle="1">
    <w:name w:val="xl214"/>
    <w:basedOn w:val="Normale"/>
    <w:rsid w:val="009F19C1"/>
    <w:pPr>
      <w:pBdr>
        <w:top w:color="auto" w:space="0" w:sz="4" w:val="single"/>
        <w:left w:color="auto" w:space="0" w:sz="4" w:val="single"/>
        <w:bottom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215" w:customStyle="1">
    <w:name w:val="xl215"/>
    <w:basedOn w:val="Normale"/>
    <w:rsid w:val="009F19C1"/>
    <w:pPr>
      <w:pBdr>
        <w:top w:color="auto" w:space="0" w:sz="4" w:val="single"/>
        <w:left w:color="333333" w:space="0" w:sz="4" w:val="single"/>
        <w:bottom w:color="333333" w:space="0" w:sz="8" w:val="single"/>
      </w:pBdr>
      <w:spacing w:after="100" w:afterAutospacing="1" w:before="100" w:beforeAutospacing="1"/>
      <w:jc w:val="right"/>
    </w:pPr>
    <w:rPr>
      <w:rFonts w:ascii="Verdana" w:hAnsi="Verdana"/>
      <w:b w:val="1"/>
      <w:bCs w:val="1"/>
      <w:sz w:val="24"/>
      <w:szCs w:val="24"/>
    </w:rPr>
  </w:style>
  <w:style w:type="paragraph" w:styleId="xl216" w:customStyle="1">
    <w:name w:val="xl216"/>
    <w:basedOn w:val="Normale"/>
    <w:rsid w:val="009F19C1"/>
    <w:pPr>
      <w:pBdr>
        <w:top w:color="auto"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17" w:customStyle="1">
    <w:name w:val="xl217"/>
    <w:basedOn w:val="Normale"/>
    <w:rsid w:val="009F19C1"/>
    <w:pPr>
      <w:pBdr>
        <w:left w:color="auto" w:space="0" w:sz="4" w:val="single"/>
        <w:bottom w:color="auto" w:space="0" w:sz="8"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218" w:customStyle="1">
    <w:name w:val="xl218"/>
    <w:basedOn w:val="Normale"/>
    <w:rsid w:val="009F19C1"/>
    <w:pPr>
      <w:pBdr>
        <w:left w:color="333333" w:space="0" w:sz="4" w:val="single"/>
        <w:bottom w:color="auto"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219" w:customStyle="1">
    <w:name w:val="xl219"/>
    <w:basedOn w:val="Normale"/>
    <w:rsid w:val="009F19C1"/>
    <w:pPr>
      <w:pBdr>
        <w:bottom w:color="auto"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220" w:customStyle="1">
    <w:name w:val="xl220"/>
    <w:basedOn w:val="Normale"/>
    <w:rsid w:val="009F19C1"/>
    <w:pPr>
      <w:pBdr>
        <w:bottom w:color="auto" w:space="0" w:sz="8"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221" w:customStyle="1">
    <w:name w:val="xl221"/>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2" w:customStyle="1">
    <w:name w:val="xl222"/>
    <w:basedOn w:val="Normale"/>
    <w:rsid w:val="009F19C1"/>
    <w:pPr>
      <w:shd w:color="auto" w:fill="ffffff" w:val="clear"/>
      <w:spacing w:after="100" w:afterAutospacing="1" w:before="100" w:beforeAutospacing="1"/>
      <w:textAlignment w:val="center"/>
    </w:pPr>
    <w:rPr>
      <w:rFonts w:ascii="Verdana" w:hAnsi="Verdana"/>
      <w:b w:val="1"/>
      <w:bCs w:val="1"/>
      <w:color w:val="000080"/>
      <w:sz w:val="24"/>
      <w:szCs w:val="24"/>
    </w:rPr>
  </w:style>
  <w:style w:type="paragraph" w:styleId="xl223" w:customStyle="1">
    <w:name w:val="xl223"/>
    <w:basedOn w:val="Normale"/>
    <w:rsid w:val="009F19C1"/>
    <w:pPr>
      <w:shd w:color="auto" w:fill="ffffff" w:val="clear"/>
      <w:spacing w:after="100" w:afterAutospacing="1" w:before="100" w:beforeAutospacing="1"/>
      <w:jc w:val="right"/>
    </w:pPr>
    <w:rPr>
      <w:rFonts w:ascii="Verdana" w:hAnsi="Verdana"/>
      <w:b w:val="1"/>
      <w:bCs w:val="1"/>
      <w:sz w:val="24"/>
      <w:szCs w:val="24"/>
    </w:rPr>
  </w:style>
  <w:style w:type="paragraph" w:styleId="xl224" w:customStyle="1">
    <w:name w:val="xl224"/>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5" w:customStyle="1">
    <w:name w:val="xl225"/>
    <w:basedOn w:val="Normale"/>
    <w:rsid w:val="009F19C1"/>
    <w:pPr>
      <w:pBdr>
        <w:left w:color="333333" w:space="0" w:sz="4" w:val="single"/>
        <w:bottom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6" w:customStyle="1">
    <w:name w:val="xl226"/>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7" w:customStyle="1">
    <w:name w:val="xl227"/>
    <w:basedOn w:val="Normale"/>
    <w:rsid w:val="009F19C1"/>
    <w:pPr>
      <w:pBdr>
        <w:top w:color="333333" w:space="0" w:sz="4" w:val="single"/>
        <w:bottom w:color="auto" w:space="0" w:sz="8" w:val="single"/>
        <w:right w:color="333333"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228" w:customStyle="1">
    <w:name w:val="xl228"/>
    <w:basedOn w:val="Normale"/>
    <w:rsid w:val="009F19C1"/>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29" w:customStyle="1">
    <w:name w:val="xl229"/>
    <w:basedOn w:val="Normale"/>
    <w:rsid w:val="009F19C1"/>
    <w:pPr>
      <w:pBdr>
        <w:top w:color="auto"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0" w:customStyle="1">
    <w:name w:val="xl230"/>
    <w:basedOn w:val="Normale"/>
    <w:rsid w:val="009F19C1"/>
    <w:pPr>
      <w:pBdr>
        <w:top w:color="333333" w:space="0" w:sz="4" w:val="single"/>
        <w:left w:color="333333" w:space="0" w:sz="4" w:val="single"/>
        <w:bottom w:color="auto"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231" w:customStyle="1">
    <w:name w:val="xl231"/>
    <w:basedOn w:val="Normale"/>
    <w:rsid w:val="009F19C1"/>
    <w:pPr>
      <w:pBdr>
        <w:top w:color="333333" w:space="0" w:sz="4"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2" w:customStyle="1">
    <w:name w:val="xl232"/>
    <w:basedOn w:val="Normale"/>
    <w:rsid w:val="009F19C1"/>
    <w:pPr>
      <w:pBdr>
        <w:top w:color="333333" w:space="0" w:sz="8" w:val="single"/>
        <w:left w:color="333333" w:space="0" w:sz="4" w:val="single"/>
        <w:bottom w:color="auto"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233" w:customStyle="1">
    <w:name w:val="xl233"/>
    <w:basedOn w:val="Normale"/>
    <w:rsid w:val="009F19C1"/>
    <w:pPr>
      <w:pBdr>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4" w:customStyle="1">
    <w:name w:val="xl234"/>
    <w:basedOn w:val="Normale"/>
    <w:rsid w:val="009F19C1"/>
    <w:pPr>
      <w:pBdr>
        <w:top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5" w:customStyle="1">
    <w:name w:val="xl235"/>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6" w:customStyle="1">
    <w:name w:val="xl236"/>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37" w:customStyle="1">
    <w:name w:val="xl237"/>
    <w:basedOn w:val="Normale"/>
    <w:rsid w:val="009F19C1"/>
    <w:pPr>
      <w:pBdr>
        <w:bottom w:color="auto"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38" w:customStyle="1">
    <w:name w:val="xl238"/>
    <w:basedOn w:val="Normale"/>
    <w:rsid w:val="009F19C1"/>
    <w:pPr>
      <w:pBdr>
        <w:bottom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239" w:customStyle="1">
    <w:name w:val="xl239"/>
    <w:basedOn w:val="Normale"/>
    <w:rsid w:val="009F19C1"/>
    <w:pPr>
      <w:pBdr>
        <w:top w:color="333333" w:space="0" w:sz="8" w:val="single"/>
        <w:left w:color="333333" w:space="0" w:sz="4" w:val="single"/>
        <w:right w:color="auto"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40" w:customStyle="1">
    <w:name w:val="xl240"/>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1" w:customStyle="1">
    <w:name w:val="xl241"/>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2" w:customStyle="1">
    <w:name w:val="xl242"/>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3" w:customStyle="1">
    <w:name w:val="xl243"/>
    <w:basedOn w:val="Normale"/>
    <w:rsid w:val="009F19C1"/>
    <w:pPr>
      <w:pBdr>
        <w:top w:color="auto" w:space="0" w:sz="8"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4" w:customStyle="1">
    <w:name w:val="xl244"/>
    <w:basedOn w:val="Normale"/>
    <w:rsid w:val="009F19C1"/>
    <w:pPr>
      <w:pBdr>
        <w:top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5" w:customStyle="1">
    <w:name w:val="xl245"/>
    <w:basedOn w:val="Normale"/>
    <w:rsid w:val="009F19C1"/>
    <w:pPr>
      <w:pBdr>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6" w:customStyle="1">
    <w:name w:val="xl246"/>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7" w:customStyle="1">
    <w:name w:val="xl247"/>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48" w:customStyle="1">
    <w:name w:val="xl248"/>
    <w:basedOn w:val="Normale"/>
    <w:rsid w:val="009F19C1"/>
    <w:pPr>
      <w:pBdr>
        <w:top w:color="auto" w:space="0" w:sz="4" w:val="single"/>
        <w:left w:color="auto" w:space="0" w:sz="4" w:val="single"/>
        <w:bottom w:color="auto" w:space="0" w:sz="4" w:val="single"/>
        <w:right w:color="auto" w:space="0" w:sz="4" w:val="single"/>
      </w:pBdr>
      <w:spacing w:after="100" w:afterAutospacing="1" w:before="100" w:beforeAutospacing="1"/>
      <w:jc w:val="right"/>
    </w:pPr>
    <w:rPr>
      <w:rFonts w:ascii="Verdana" w:hAnsi="Verdana"/>
      <w:b w:val="1"/>
      <w:bCs w:val="1"/>
      <w:color w:val="333333"/>
      <w:sz w:val="24"/>
      <w:szCs w:val="24"/>
    </w:rPr>
  </w:style>
  <w:style w:type="paragraph" w:styleId="xl249" w:customStyle="1">
    <w:name w:val="xl249"/>
    <w:basedOn w:val="Normale"/>
    <w:rsid w:val="009F19C1"/>
    <w:pPr>
      <w:pBdr>
        <w:top w:color="333333" w:space="0" w:sz="8" w:val="single"/>
        <w:left w:color="333333" w:space="0" w:sz="4" w:val="single"/>
        <w:bottom w:color="333333"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50" w:customStyle="1">
    <w:name w:val="xl250"/>
    <w:basedOn w:val="Normale"/>
    <w:rsid w:val="009F19C1"/>
    <w:pPr>
      <w:pBdr>
        <w:top w:color="333333" w:space="0" w:sz="8" w:val="single"/>
        <w:left w:color="333333" w:space="0" w:sz="4" w:val="single"/>
        <w:bottom w:color="333333" w:space="0" w:sz="8" w:val="single"/>
        <w:right w:color="auto"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51" w:customStyle="1">
    <w:name w:val="xl251"/>
    <w:basedOn w:val="Normale"/>
    <w:rsid w:val="009F19C1"/>
    <w:pPr>
      <w:pBdr>
        <w:top w:color="333333"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52" w:customStyle="1">
    <w:name w:val="xl252"/>
    <w:basedOn w:val="Normale"/>
    <w:rsid w:val="009F19C1"/>
    <w:pPr>
      <w:pBdr>
        <w:top w:color="auto" w:space="0" w:sz="4"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53" w:customStyle="1">
    <w:name w:val="xl253"/>
    <w:basedOn w:val="Normale"/>
    <w:rsid w:val="009F19C1"/>
    <w:pPr>
      <w:pBdr>
        <w:top w:color="auto"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54" w:customStyle="1">
    <w:name w:val="xl254"/>
    <w:basedOn w:val="Normale"/>
    <w:rsid w:val="009F19C1"/>
    <w:pPr>
      <w:pBdr>
        <w:left w:color="333333" w:space="0" w:sz="4" w:val="single"/>
        <w:bottom w:color="333333"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55" w:customStyle="1">
    <w:name w:val="xl255"/>
    <w:basedOn w:val="Normale"/>
    <w:rsid w:val="009F19C1"/>
    <w:pPr>
      <w:pBdr>
        <w:bottom w:color="333333"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56" w:customStyle="1">
    <w:name w:val="xl256"/>
    <w:basedOn w:val="Normale"/>
    <w:rsid w:val="009F19C1"/>
    <w:pPr>
      <w:pBdr>
        <w:bottom w:color="333333" w:space="0" w:sz="4"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257" w:customStyle="1">
    <w:name w:val="xl257"/>
    <w:basedOn w:val="Normale"/>
    <w:rsid w:val="009F19C1"/>
    <w:pPr>
      <w:pBdr>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258" w:customStyle="1">
    <w:name w:val="xl258"/>
    <w:basedOn w:val="Normale"/>
    <w:rsid w:val="009F19C1"/>
    <w:pPr>
      <w:pBdr>
        <w:top w:color="333333" w:space="0" w:sz="8" w:val="single"/>
        <w:left w:color="333333" w:space="0" w:sz="4"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59" w:customStyle="1">
    <w:name w:val="xl259"/>
    <w:basedOn w:val="Normale"/>
    <w:rsid w:val="009F19C1"/>
    <w:pPr>
      <w:pBdr>
        <w:top w:color="333333" w:space="0" w:sz="8" w:val="single"/>
        <w:bottom w:color="auto" w:space="0" w:sz="4"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260" w:customStyle="1">
    <w:name w:val="xl260"/>
    <w:basedOn w:val="Normale"/>
    <w:rsid w:val="009F19C1"/>
    <w:pPr>
      <w:pBdr>
        <w:top w:color="333333" w:space="0" w:sz="8" w:val="single"/>
        <w:bottom w:color="auto" w:space="0" w:sz="4"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261" w:customStyle="1">
    <w:name w:val="xl261"/>
    <w:basedOn w:val="Normale"/>
    <w:rsid w:val="009F19C1"/>
    <w:pPr>
      <w:pBdr>
        <w:top w:color="333333" w:space="0" w:sz="8" w:val="single"/>
        <w:bottom w:color="auto" w:space="0" w:sz="4" w:val="single"/>
        <w:right w:color="333333" w:space="0" w:sz="4" w:val="single"/>
      </w:pBdr>
      <w:spacing w:after="100" w:afterAutospacing="1" w:before="100" w:beforeAutospacing="1"/>
      <w:jc w:val="center"/>
      <w:textAlignment w:val="center"/>
    </w:pPr>
    <w:rPr>
      <w:rFonts w:ascii="Verdana" w:hAnsi="Verdana"/>
      <w:b w:val="1"/>
      <w:bCs w:val="1"/>
      <w:sz w:val="28"/>
      <w:szCs w:val="28"/>
    </w:rPr>
  </w:style>
  <w:style w:type="paragraph" w:styleId="xl262" w:customStyle="1">
    <w:name w:val="xl262"/>
    <w:basedOn w:val="Normale"/>
    <w:rsid w:val="009F19C1"/>
    <w:pPr>
      <w:pBdr>
        <w:top w:color="333333" w:space="0" w:sz="8" w:val="single"/>
        <w:left w:color="333333" w:space="0" w:sz="4"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263" w:customStyle="1">
    <w:name w:val="xl263"/>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4" w:customStyle="1">
    <w:name w:val="xl264"/>
    <w:basedOn w:val="Normale"/>
    <w:rsid w:val="009F19C1"/>
    <w:pPr>
      <w:pBdr>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5" w:customStyle="1">
    <w:name w:val="xl265"/>
    <w:basedOn w:val="Normale"/>
    <w:rsid w:val="009F19C1"/>
    <w:pPr>
      <w:pBdr>
        <w:top w:color="auto"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6" w:customStyle="1">
    <w:name w:val="xl266"/>
    <w:basedOn w:val="Normale"/>
    <w:rsid w:val="009F19C1"/>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67" w:customStyle="1">
    <w:name w:val="xl267"/>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68" w:customStyle="1">
    <w:name w:val="xl268"/>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69" w:customStyle="1">
    <w:name w:val="xl269"/>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70" w:customStyle="1">
    <w:name w:val="xl270"/>
    <w:basedOn w:val="Normale"/>
    <w:rsid w:val="009F19C1"/>
    <w:pPr>
      <w:pBdr>
        <w:top w:color="auto" w:space="0" w:sz="8" w:val="single"/>
        <w:left w:color="auto"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1" w:customStyle="1">
    <w:name w:val="xl271"/>
    <w:basedOn w:val="Normale"/>
    <w:rsid w:val="009F19C1"/>
    <w:pPr>
      <w:pBdr>
        <w:top w:color="333333" w:space="0" w:sz="8" w:val="single"/>
        <w:lef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72" w:customStyle="1">
    <w:name w:val="xl272"/>
    <w:basedOn w:val="Normale"/>
    <w:rsid w:val="009F19C1"/>
    <w:pPr>
      <w:pBdr>
        <w:top w:color="333333" w:space="0" w:sz="8" w:val="single"/>
        <w:left w:color="auto" w:space="0" w:sz="4" w:val="single"/>
        <w:bottom w:color="auto"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273" w:customStyle="1">
    <w:name w:val="xl273"/>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4" w:customStyle="1">
    <w:name w:val="xl274"/>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5" w:customStyle="1">
    <w:name w:val="xl275"/>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6" w:customStyle="1">
    <w:name w:val="xl276"/>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7" w:customStyle="1">
    <w:name w:val="xl277"/>
    <w:basedOn w:val="Normale"/>
    <w:rsid w:val="009F19C1"/>
    <w:pPr>
      <w:pBdr>
        <w:left w:color="333333" w:space="0" w:sz="4" w:val="single"/>
        <w:bottom w:color="auto"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278" w:customStyle="1">
    <w:name w:val="xl278"/>
    <w:basedOn w:val="Normale"/>
    <w:rsid w:val="009F19C1"/>
    <w:pPr>
      <w:pBdr>
        <w:top w:color="333333" w:space="0" w:sz="8" w:val="single"/>
        <w:left w:color="333333" w:space="0" w:sz="4" w:val="single"/>
        <w:bottom w:color="auto"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79" w:customStyle="1">
    <w:name w:val="xl279"/>
    <w:basedOn w:val="Normale"/>
    <w:rsid w:val="009F19C1"/>
    <w:pPr>
      <w:pBdr>
        <w:top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80" w:customStyle="1">
    <w:name w:val="xl280"/>
    <w:basedOn w:val="Normale"/>
    <w:rsid w:val="009F19C1"/>
    <w:pPr>
      <w:pBdr>
        <w:top w:color="333333" w:space="0" w:sz="4" w:val="single"/>
        <w:bottom w:color="333333" w:space="0" w:sz="8" w:val="single"/>
      </w:pBdr>
      <w:spacing w:after="100" w:afterAutospacing="1" w:before="100" w:beforeAutospacing="1"/>
      <w:jc w:val="center"/>
      <w:textAlignment w:val="top"/>
    </w:pPr>
    <w:rPr>
      <w:rFonts w:ascii="Verdana" w:hAnsi="Verdana"/>
      <w:b w:val="1"/>
      <w:bCs w:val="1"/>
      <w:sz w:val="24"/>
      <w:szCs w:val="24"/>
    </w:rPr>
  </w:style>
  <w:style w:type="paragraph" w:styleId="xl281" w:customStyle="1">
    <w:name w:val="xl281"/>
    <w:basedOn w:val="Normale"/>
    <w:rsid w:val="009F19C1"/>
    <w:pPr>
      <w:pBdr>
        <w:top w:color="auto"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282" w:customStyle="1">
    <w:name w:val="xl282"/>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center"/>
    </w:pPr>
    <w:rPr>
      <w:rFonts w:ascii="Verdana" w:hAnsi="Verdana"/>
      <w:b w:val="1"/>
      <w:bCs w:val="1"/>
      <w:color w:val="333333"/>
      <w:sz w:val="24"/>
      <w:szCs w:val="24"/>
    </w:rPr>
  </w:style>
  <w:style w:type="paragraph" w:styleId="xl283" w:customStyle="1">
    <w:name w:val="xl283"/>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4" w:customStyle="1">
    <w:name w:val="xl284"/>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5" w:customStyle="1">
    <w:name w:val="xl285"/>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6" w:customStyle="1">
    <w:name w:val="xl286"/>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7" w:customStyle="1">
    <w:name w:val="xl287"/>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8" w:customStyle="1">
    <w:name w:val="xl288"/>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89" w:customStyle="1">
    <w:name w:val="xl289"/>
    <w:basedOn w:val="Normale"/>
    <w:rsid w:val="009F19C1"/>
    <w:pPr>
      <w:pBdr>
        <w:top w:color="auto" w:space="0" w:sz="8" w:val="single"/>
      </w:pBdr>
      <w:spacing w:after="100" w:afterAutospacing="1" w:before="100" w:beforeAutospacing="1"/>
      <w:jc w:val="center"/>
      <w:textAlignment w:val="top"/>
    </w:pPr>
    <w:rPr>
      <w:rFonts w:ascii="Verdana" w:hAnsi="Verdana"/>
      <w:b w:val="1"/>
      <w:bCs w:val="1"/>
      <w:sz w:val="24"/>
      <w:szCs w:val="24"/>
    </w:rPr>
  </w:style>
  <w:style w:type="paragraph" w:styleId="xl290" w:customStyle="1">
    <w:name w:val="xl290"/>
    <w:basedOn w:val="Normale"/>
    <w:rsid w:val="009F19C1"/>
    <w:pPr>
      <w:pBdr>
        <w:top w:color="auto" w:space="0" w:sz="8" w:val="single"/>
      </w:pBdr>
      <w:spacing w:after="100" w:afterAutospacing="1" w:before="100" w:beforeAutospacing="1"/>
      <w:jc w:val="right"/>
    </w:pPr>
    <w:rPr>
      <w:rFonts w:ascii="Verdana" w:hAnsi="Verdana"/>
      <w:b w:val="1"/>
      <w:bCs w:val="1"/>
      <w:sz w:val="24"/>
      <w:szCs w:val="24"/>
    </w:rPr>
  </w:style>
  <w:style w:type="paragraph" w:styleId="xl291" w:customStyle="1">
    <w:name w:val="xl291"/>
    <w:basedOn w:val="Normale"/>
    <w:rsid w:val="009F19C1"/>
    <w:pPr>
      <w:spacing w:after="100" w:afterAutospacing="1" w:before="100" w:beforeAutospacing="1"/>
      <w:jc w:val="both"/>
    </w:pPr>
    <w:rPr>
      <w:rFonts w:ascii="Verdana" w:hAnsi="Verdana"/>
      <w:sz w:val="24"/>
      <w:szCs w:val="24"/>
    </w:rPr>
  </w:style>
  <w:style w:type="paragraph" w:styleId="xl292" w:customStyle="1">
    <w:name w:val="xl292"/>
    <w:basedOn w:val="Normale"/>
    <w:rsid w:val="009F19C1"/>
    <w:pPr>
      <w:spacing w:after="100" w:afterAutospacing="1" w:before="100" w:beforeAutospacing="1"/>
      <w:jc w:val="right"/>
    </w:pPr>
    <w:rPr>
      <w:rFonts w:ascii="Verdana" w:hAnsi="Verdana"/>
      <w:b w:val="1"/>
      <w:bCs w:val="1"/>
      <w:sz w:val="24"/>
      <w:szCs w:val="24"/>
    </w:rPr>
  </w:style>
  <w:style w:type="paragraph" w:styleId="xl293" w:customStyle="1">
    <w:name w:val="xl293"/>
    <w:basedOn w:val="Normale"/>
    <w:rsid w:val="009F19C1"/>
    <w:pPr>
      <w:spacing w:after="100" w:afterAutospacing="1" w:before="100" w:beforeAutospacing="1"/>
      <w:jc w:val="center"/>
      <w:textAlignment w:val="center"/>
    </w:pPr>
    <w:rPr>
      <w:rFonts w:ascii="Verdana" w:hAnsi="Verdana"/>
      <w:sz w:val="24"/>
      <w:szCs w:val="24"/>
    </w:rPr>
  </w:style>
  <w:style w:type="paragraph" w:styleId="xl294" w:customStyle="1">
    <w:name w:val="xl294"/>
    <w:basedOn w:val="Normale"/>
    <w:rsid w:val="009F19C1"/>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95" w:customStyle="1">
    <w:name w:val="xl295"/>
    <w:basedOn w:val="Normale"/>
    <w:rsid w:val="009F19C1"/>
    <w:pPr>
      <w:pBdr>
        <w:top w:color="333333" w:space="0" w:sz="8"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296" w:customStyle="1">
    <w:name w:val="xl296"/>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97" w:customStyle="1">
    <w:name w:val="xl297"/>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298" w:customStyle="1">
    <w:name w:val="xl298"/>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299" w:customStyle="1">
    <w:name w:val="xl299"/>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00" w:customStyle="1">
    <w:name w:val="xl300"/>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01" w:customStyle="1">
    <w:name w:val="xl301"/>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2" w:customStyle="1">
    <w:name w:val="xl302"/>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3" w:customStyle="1">
    <w:name w:val="xl303"/>
    <w:basedOn w:val="Normale"/>
    <w:rsid w:val="009F19C1"/>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4" w:customStyle="1">
    <w:name w:val="xl304"/>
    <w:basedOn w:val="Normale"/>
    <w:rsid w:val="009F19C1"/>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5" w:customStyle="1">
    <w:name w:val="xl305"/>
    <w:basedOn w:val="Normale"/>
    <w:rsid w:val="009F19C1"/>
    <w:pPr>
      <w:pBdr>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6" w:customStyle="1">
    <w:name w:val="xl306"/>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7" w:customStyle="1">
    <w:name w:val="xl307"/>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08" w:customStyle="1">
    <w:name w:val="xl308"/>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09" w:customStyle="1">
    <w:name w:val="xl309"/>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10" w:customStyle="1">
    <w:name w:val="xl310"/>
    <w:basedOn w:val="Normale"/>
    <w:rsid w:val="009F19C1"/>
    <w:pPr>
      <w:pBdr>
        <w:top w:color="333333" w:space="0" w:sz="4" w:val="single"/>
        <w:left w:color="333333"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11" w:customStyle="1">
    <w:name w:val="xl311"/>
    <w:basedOn w:val="Normale"/>
    <w:rsid w:val="009F19C1"/>
    <w:pPr>
      <w:pBdr>
        <w:top w:color="333333" w:space="0" w:sz="8" w:val="single"/>
        <w:left w:color="333333" w:space="0" w:sz="4" w:val="single"/>
        <w:bottom w:color="auto" w:space="0" w:sz="8"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312" w:customStyle="1">
    <w:name w:val="xl312"/>
    <w:basedOn w:val="Normale"/>
    <w:rsid w:val="009F19C1"/>
    <w:pPr>
      <w:pBdr>
        <w:top w:color="auto"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13" w:customStyle="1">
    <w:name w:val="xl313"/>
    <w:basedOn w:val="Normale"/>
    <w:rsid w:val="009F19C1"/>
    <w:pPr>
      <w:pBdr>
        <w:top w:color="auto" w:space="0" w:sz="8" w:val="single"/>
        <w:bottom w:color="auto" w:space="0" w:sz="4" w:val="single"/>
      </w:pBdr>
      <w:spacing w:after="100" w:afterAutospacing="1" w:before="100" w:beforeAutospacing="1"/>
      <w:jc w:val="right"/>
    </w:pPr>
    <w:rPr>
      <w:rFonts w:ascii="Verdana" w:hAnsi="Verdana"/>
      <w:b w:val="1"/>
      <w:bCs w:val="1"/>
      <w:color w:val="333333"/>
      <w:sz w:val="24"/>
      <w:szCs w:val="24"/>
    </w:rPr>
  </w:style>
  <w:style w:type="paragraph" w:styleId="xl314" w:customStyle="1">
    <w:name w:val="xl314"/>
    <w:basedOn w:val="Normale"/>
    <w:rsid w:val="009F19C1"/>
    <w:pPr>
      <w:pBdr>
        <w:top w:color="333333" w:space="0" w:sz="8"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15" w:customStyle="1">
    <w:name w:val="xl315"/>
    <w:basedOn w:val="Normale"/>
    <w:rsid w:val="009F19C1"/>
    <w:pPr>
      <w:pBdr>
        <w:top w:color="333333" w:space="0" w:sz="8"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8"/>
      <w:szCs w:val="28"/>
    </w:rPr>
  </w:style>
  <w:style w:type="paragraph" w:styleId="xl316" w:customStyle="1">
    <w:name w:val="xl316"/>
    <w:basedOn w:val="Normale"/>
    <w:rsid w:val="009F19C1"/>
    <w:pPr>
      <w:spacing w:after="100" w:afterAutospacing="1" w:before="100" w:beforeAutospacing="1"/>
      <w:jc w:val="center"/>
      <w:textAlignment w:val="top"/>
    </w:pPr>
    <w:rPr>
      <w:rFonts w:ascii="Verdana" w:hAnsi="Verdana"/>
      <w:b w:val="1"/>
      <w:bCs w:val="1"/>
      <w:color w:val="333333"/>
      <w:sz w:val="24"/>
      <w:szCs w:val="24"/>
    </w:rPr>
  </w:style>
  <w:style w:type="paragraph" w:styleId="xl317" w:customStyle="1">
    <w:name w:val="xl317"/>
    <w:basedOn w:val="Normale"/>
    <w:rsid w:val="009F19C1"/>
    <w:pPr>
      <w:spacing w:after="100" w:afterAutospacing="1" w:before="100" w:beforeAutospacing="1"/>
      <w:jc w:val="center"/>
      <w:textAlignment w:val="top"/>
    </w:pPr>
    <w:rPr>
      <w:rFonts w:ascii="Verdana" w:hAnsi="Verdana"/>
      <w:b w:val="1"/>
      <w:bCs w:val="1"/>
      <w:color w:val="ff0000"/>
      <w:sz w:val="24"/>
      <w:szCs w:val="24"/>
    </w:rPr>
  </w:style>
  <w:style w:type="paragraph" w:styleId="xl318" w:customStyle="1">
    <w:name w:val="xl318"/>
    <w:basedOn w:val="Normale"/>
    <w:rsid w:val="009F19C1"/>
    <w:pPr>
      <w:spacing w:after="100" w:afterAutospacing="1" w:before="100" w:beforeAutospacing="1"/>
      <w:jc w:val="center"/>
      <w:textAlignment w:val="top"/>
    </w:pPr>
    <w:rPr>
      <w:rFonts w:ascii="Verdana" w:hAnsi="Verdana"/>
      <w:b w:val="1"/>
      <w:bCs w:val="1"/>
      <w:sz w:val="24"/>
      <w:szCs w:val="24"/>
    </w:rPr>
  </w:style>
  <w:style w:type="paragraph" w:styleId="xl319" w:customStyle="1">
    <w:name w:val="xl319"/>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20" w:customStyle="1">
    <w:name w:val="xl320"/>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21" w:customStyle="1">
    <w:name w:val="xl321"/>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22" w:customStyle="1">
    <w:name w:val="xl322"/>
    <w:basedOn w:val="Normale"/>
    <w:rsid w:val="009F19C1"/>
    <w:pPr>
      <w:pBdr>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323" w:customStyle="1">
    <w:name w:val="xl323"/>
    <w:basedOn w:val="Normale"/>
    <w:rsid w:val="009F19C1"/>
    <w:pPr>
      <w:pBdr>
        <w:top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24" w:customStyle="1">
    <w:name w:val="xl324"/>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5" w:customStyle="1">
    <w:name w:val="xl325"/>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6" w:customStyle="1">
    <w:name w:val="xl326"/>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7" w:customStyle="1">
    <w:name w:val="xl327"/>
    <w:basedOn w:val="Normale"/>
    <w:rsid w:val="009F19C1"/>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8" w:customStyle="1">
    <w:name w:val="xl328"/>
    <w:basedOn w:val="Normale"/>
    <w:rsid w:val="009F19C1"/>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29" w:customStyle="1">
    <w:name w:val="xl329"/>
    <w:basedOn w:val="Normale"/>
    <w:rsid w:val="009F19C1"/>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0" w:customStyle="1">
    <w:name w:val="xl330"/>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1" w:customStyle="1">
    <w:name w:val="xl331"/>
    <w:basedOn w:val="Normale"/>
    <w:rsid w:val="009F19C1"/>
    <w:pPr>
      <w:pBdr>
        <w:top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2" w:customStyle="1">
    <w:name w:val="xl332"/>
    <w:basedOn w:val="Normale"/>
    <w:rsid w:val="009F19C1"/>
    <w:pPr>
      <w:pBdr>
        <w:top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3" w:customStyle="1">
    <w:name w:val="xl333"/>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4" w:customStyle="1">
    <w:name w:val="xl334"/>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5" w:customStyle="1">
    <w:name w:val="xl335"/>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6" w:customStyle="1">
    <w:name w:val="xl336"/>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7" w:customStyle="1">
    <w:name w:val="xl337"/>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8" w:customStyle="1">
    <w:name w:val="xl338"/>
    <w:basedOn w:val="Normale"/>
    <w:rsid w:val="009F19C1"/>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39" w:customStyle="1">
    <w:name w:val="xl339"/>
    <w:basedOn w:val="Normale"/>
    <w:rsid w:val="009F19C1"/>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0" w:customStyle="1">
    <w:name w:val="xl340"/>
    <w:basedOn w:val="Normale"/>
    <w:rsid w:val="009F19C1"/>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1" w:customStyle="1">
    <w:name w:val="xl341"/>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42" w:customStyle="1">
    <w:name w:val="xl342"/>
    <w:basedOn w:val="Normale"/>
    <w:rsid w:val="009F19C1"/>
    <w:pPr>
      <w:pBdr>
        <w:top w:color="333333" w:space="0" w:sz="4" w:val="single"/>
        <w:left w:color="333333" w:space="0" w:sz="4" w:val="single"/>
        <w:bottom w:color="333333" w:space="0" w:sz="8"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3" w:customStyle="1">
    <w:name w:val="xl343"/>
    <w:basedOn w:val="Normale"/>
    <w:rsid w:val="009F19C1"/>
    <w:pPr>
      <w:pBdr>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4" w:customStyle="1">
    <w:name w:val="xl344"/>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45" w:customStyle="1">
    <w:name w:val="xl345"/>
    <w:basedOn w:val="Normale"/>
    <w:rsid w:val="009F19C1"/>
    <w:pPr>
      <w:pBdr>
        <w:top w:color="333333" w:space="0" w:sz="4" w:val="single"/>
        <w:left w:color="auto" w:space="0" w:sz="4" w:val="single"/>
        <w:bottom w:color="333333" w:space="0" w:sz="8" w:val="single"/>
        <w:right w:color="auto" w:space="0" w:sz="4" w:val="single"/>
      </w:pBdr>
      <w:spacing w:after="100" w:afterAutospacing="1" w:before="100" w:beforeAutospacing="1"/>
      <w:jc w:val="right"/>
    </w:pPr>
    <w:rPr>
      <w:rFonts w:ascii="Verdana" w:hAnsi="Verdana"/>
      <w:b w:val="1"/>
      <w:bCs w:val="1"/>
      <w:color w:val="ff0000"/>
      <w:sz w:val="24"/>
      <w:szCs w:val="24"/>
    </w:rPr>
  </w:style>
  <w:style w:type="paragraph" w:styleId="xl346" w:customStyle="1">
    <w:name w:val="xl346"/>
    <w:basedOn w:val="Normale"/>
    <w:rsid w:val="009F19C1"/>
    <w:pPr>
      <w:pBdr>
        <w:top w:color="333333" w:space="0" w:sz="4" w:val="single"/>
        <w:left w:color="auto" w:space="0" w:sz="4" w:val="single"/>
        <w:bottom w:color="333333" w:space="0" w:sz="8" w:val="single"/>
        <w:right w:color="auto" w:space="0" w:sz="4" w:val="single"/>
      </w:pBdr>
      <w:spacing w:after="100" w:afterAutospacing="1" w:before="100" w:beforeAutospacing="1"/>
      <w:jc w:val="right"/>
    </w:pPr>
    <w:rPr>
      <w:rFonts w:ascii="Verdana" w:hAnsi="Verdana"/>
      <w:b w:val="1"/>
      <w:bCs w:val="1"/>
      <w:color w:val="ff0000"/>
      <w:sz w:val="24"/>
      <w:szCs w:val="24"/>
    </w:rPr>
  </w:style>
  <w:style w:type="paragraph" w:styleId="xl347" w:customStyle="1">
    <w:name w:val="xl347"/>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8" w:customStyle="1">
    <w:name w:val="xl348"/>
    <w:basedOn w:val="Normale"/>
    <w:rsid w:val="009F19C1"/>
    <w:pPr>
      <w:pBdr>
        <w:top w:color="333333" w:space="0" w:sz="4" w:val="single"/>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49" w:customStyle="1">
    <w:name w:val="xl349"/>
    <w:basedOn w:val="Normale"/>
    <w:rsid w:val="009F19C1"/>
    <w:pPr>
      <w:pBdr>
        <w:top w:color="333333" w:space="0" w:sz="4" w:val="single"/>
        <w:left w:color="333333" w:space="0" w:sz="4" w:val="single"/>
        <w:right w:color="333333" w:space="0" w:sz="4" w:val="single"/>
      </w:pBdr>
      <w:spacing w:after="100" w:afterAutospacing="1" w:before="100" w:beforeAutospacing="1"/>
      <w:jc w:val="right"/>
    </w:pPr>
    <w:rPr>
      <w:rFonts w:ascii="Verdana" w:hAnsi="Verdana"/>
      <w:b w:val="1"/>
      <w:bCs w:val="1"/>
      <w:color w:val="ff0000"/>
      <w:sz w:val="24"/>
      <w:szCs w:val="24"/>
    </w:rPr>
  </w:style>
  <w:style w:type="paragraph" w:styleId="xl350" w:customStyle="1">
    <w:name w:val="xl350"/>
    <w:basedOn w:val="Normale"/>
    <w:rsid w:val="009F19C1"/>
    <w:pPr>
      <w:spacing w:after="100" w:afterAutospacing="1" w:before="100" w:beforeAutospacing="1"/>
      <w:jc w:val="both"/>
    </w:pPr>
    <w:rPr>
      <w:rFonts w:ascii="Verdana" w:hAnsi="Verdana"/>
      <w:color w:val="333333"/>
      <w:sz w:val="24"/>
      <w:szCs w:val="24"/>
    </w:rPr>
  </w:style>
  <w:style w:type="paragraph" w:styleId="xl351" w:customStyle="1">
    <w:name w:val="xl351"/>
    <w:basedOn w:val="Normale"/>
    <w:rsid w:val="009F19C1"/>
    <w:pPr>
      <w:spacing w:after="100" w:afterAutospacing="1" w:before="100" w:beforeAutospacing="1"/>
      <w:jc w:val="center"/>
      <w:textAlignment w:val="center"/>
    </w:pPr>
    <w:rPr>
      <w:rFonts w:ascii="Verdana" w:hAnsi="Verdana"/>
      <w:b w:val="1"/>
      <w:bCs w:val="1"/>
      <w:color w:val="333333"/>
      <w:sz w:val="24"/>
      <w:szCs w:val="24"/>
    </w:rPr>
  </w:style>
  <w:style w:type="paragraph" w:styleId="xl352" w:customStyle="1">
    <w:name w:val="xl352"/>
    <w:basedOn w:val="Normale"/>
    <w:rsid w:val="009F19C1"/>
    <w:pPr>
      <w:pBdr>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53" w:customStyle="1">
    <w:name w:val="xl353"/>
    <w:basedOn w:val="Normale"/>
    <w:rsid w:val="009F19C1"/>
    <w:pPr>
      <w:pBdr>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354" w:customStyle="1">
    <w:name w:val="xl354"/>
    <w:basedOn w:val="Normale"/>
    <w:rsid w:val="009F19C1"/>
    <w:pPr>
      <w:pBdr>
        <w:top w:color="333333" w:space="0" w:sz="4" w:val="single"/>
        <w:left w:color="auto" w:space="0" w:sz="4" w:val="single"/>
        <w:bottom w:color="auto"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355" w:customStyle="1">
    <w:name w:val="xl355"/>
    <w:basedOn w:val="Normale"/>
    <w:rsid w:val="009F19C1"/>
    <w:pPr>
      <w:pBdr>
        <w:top w:color="auto" w:space="0" w:sz="8" w:val="single"/>
      </w:pBdr>
      <w:spacing w:after="100" w:afterAutospacing="1" w:before="100" w:beforeAutospacing="1"/>
      <w:jc w:val="center"/>
      <w:textAlignment w:val="center"/>
    </w:pPr>
    <w:rPr>
      <w:rFonts w:ascii="Verdana" w:hAnsi="Verdana"/>
      <w:b w:val="1"/>
      <w:bCs w:val="1"/>
      <w:sz w:val="24"/>
      <w:szCs w:val="24"/>
    </w:rPr>
  </w:style>
  <w:style w:type="paragraph" w:styleId="xl356" w:customStyle="1">
    <w:name w:val="xl356"/>
    <w:basedOn w:val="Normale"/>
    <w:rsid w:val="009F19C1"/>
    <w:pPr>
      <w:pBdr>
        <w:top w:color="auto" w:space="0" w:sz="8" w:val="single"/>
      </w:pBdr>
      <w:spacing w:after="100" w:afterAutospacing="1" w:before="100" w:beforeAutospacing="1"/>
      <w:jc w:val="both"/>
    </w:pPr>
    <w:rPr>
      <w:rFonts w:ascii="Verdana" w:hAnsi="Verdana"/>
      <w:color w:val="333333"/>
      <w:sz w:val="24"/>
      <w:szCs w:val="24"/>
    </w:rPr>
  </w:style>
  <w:style w:type="paragraph" w:styleId="xl357" w:customStyle="1">
    <w:name w:val="xl357"/>
    <w:basedOn w:val="Normale"/>
    <w:rsid w:val="009F19C1"/>
    <w:pPr>
      <w:pBdr>
        <w:top w:color="auto" w:space="0" w:sz="8" w:val="single"/>
      </w:pBdr>
      <w:spacing w:after="100" w:afterAutospacing="1" w:before="100" w:beforeAutospacing="1"/>
      <w:jc w:val="right"/>
    </w:pPr>
    <w:rPr>
      <w:rFonts w:ascii="Verdana" w:hAnsi="Verdana"/>
      <w:b w:val="1"/>
      <w:bCs w:val="1"/>
      <w:color w:val="333333"/>
      <w:sz w:val="24"/>
      <w:szCs w:val="24"/>
    </w:rPr>
  </w:style>
  <w:style w:type="paragraph" w:styleId="xl358" w:customStyle="1">
    <w:name w:val="xl358"/>
    <w:basedOn w:val="Normale"/>
    <w:rsid w:val="009F19C1"/>
    <w:pPr>
      <w:pBdr>
        <w:top w:color="auto" w:space="0" w:sz="8" w:val="single"/>
      </w:pBdr>
      <w:spacing w:after="100" w:afterAutospacing="1" w:before="100" w:beforeAutospacing="1"/>
      <w:jc w:val="right"/>
    </w:pPr>
    <w:rPr>
      <w:rFonts w:ascii="Verdana" w:hAnsi="Verdana"/>
      <w:b w:val="1"/>
      <w:bCs w:val="1"/>
      <w:color w:val="333333"/>
      <w:sz w:val="24"/>
      <w:szCs w:val="24"/>
    </w:rPr>
  </w:style>
  <w:style w:type="paragraph" w:styleId="xl359" w:customStyle="1">
    <w:name w:val="xl359"/>
    <w:basedOn w:val="Normale"/>
    <w:rsid w:val="009F19C1"/>
    <w:pPr>
      <w:pBdr>
        <w:top w:color="auto" w:space="0" w:sz="8" w:val="single"/>
      </w:pBdr>
      <w:spacing w:after="100" w:afterAutospacing="1" w:before="100" w:beforeAutospacing="1"/>
      <w:jc w:val="right"/>
    </w:pPr>
    <w:rPr>
      <w:rFonts w:ascii="Verdana" w:hAnsi="Verdana"/>
      <w:b w:val="1"/>
      <w:bCs w:val="1"/>
      <w:color w:val="333333"/>
      <w:sz w:val="24"/>
      <w:szCs w:val="24"/>
    </w:rPr>
  </w:style>
  <w:style w:type="paragraph" w:styleId="xl360" w:customStyle="1">
    <w:name w:val="xl360"/>
    <w:basedOn w:val="Normale"/>
    <w:rsid w:val="009F19C1"/>
    <w:pPr>
      <w:spacing w:after="100" w:afterAutospacing="1" w:before="100" w:beforeAutospacing="1"/>
      <w:jc w:val="center"/>
      <w:textAlignment w:val="center"/>
    </w:pPr>
    <w:rPr>
      <w:rFonts w:ascii="Verdana" w:hAnsi="Verdana"/>
      <w:b w:val="1"/>
      <w:bCs w:val="1"/>
      <w:color w:val="333333"/>
      <w:sz w:val="28"/>
      <w:szCs w:val="28"/>
    </w:rPr>
  </w:style>
  <w:style w:type="paragraph" w:styleId="xl361" w:customStyle="1">
    <w:name w:val="xl361"/>
    <w:basedOn w:val="Normale"/>
    <w:rsid w:val="009F19C1"/>
    <w:pPr>
      <w:spacing w:after="100" w:afterAutospacing="1" w:before="100" w:beforeAutospacing="1"/>
      <w:jc w:val="center"/>
      <w:textAlignment w:val="center"/>
    </w:pPr>
    <w:rPr>
      <w:rFonts w:ascii="Verdana" w:hAnsi="Verdana"/>
      <w:b w:val="1"/>
      <w:bCs w:val="1"/>
      <w:sz w:val="28"/>
      <w:szCs w:val="28"/>
    </w:rPr>
  </w:style>
  <w:style w:type="paragraph" w:styleId="xl362" w:customStyle="1">
    <w:name w:val="xl362"/>
    <w:basedOn w:val="Normale"/>
    <w:rsid w:val="009F19C1"/>
    <w:pPr>
      <w:pBdr>
        <w:top w:color="auto"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63" w:customStyle="1">
    <w:name w:val="xl363"/>
    <w:basedOn w:val="Normale"/>
    <w:rsid w:val="009F19C1"/>
    <w:pPr>
      <w:pBdr>
        <w:top w:color="auto" w:space="0" w:sz="4"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364" w:customStyle="1">
    <w:name w:val="xl364"/>
    <w:basedOn w:val="Normale"/>
    <w:rsid w:val="009F19C1"/>
    <w:pPr>
      <w:pBdr>
        <w:top w:color="auto" w:space="0" w:sz="4" w:val="single"/>
        <w:bottom w:color="333333" w:space="0" w:sz="8" w:val="single"/>
      </w:pBdr>
      <w:spacing w:after="100" w:afterAutospacing="1" w:before="100" w:beforeAutospacing="1"/>
      <w:jc w:val="center"/>
      <w:textAlignment w:val="top"/>
    </w:pPr>
    <w:rPr>
      <w:rFonts w:ascii="Verdana" w:hAnsi="Verdana"/>
      <w:b w:val="1"/>
      <w:bCs w:val="1"/>
      <w:sz w:val="24"/>
      <w:szCs w:val="24"/>
    </w:rPr>
  </w:style>
  <w:style w:type="paragraph" w:styleId="xl365" w:customStyle="1">
    <w:name w:val="xl365"/>
    <w:basedOn w:val="Normale"/>
    <w:rsid w:val="009F19C1"/>
    <w:pPr>
      <w:pBdr>
        <w:bottom w:color="333333" w:space="0" w:sz="8" w:val="single"/>
      </w:pBdr>
      <w:spacing w:after="100" w:afterAutospacing="1" w:before="100" w:beforeAutospacing="1"/>
      <w:jc w:val="center"/>
      <w:textAlignment w:val="top"/>
    </w:pPr>
    <w:rPr>
      <w:rFonts w:ascii="Verdana" w:hAnsi="Verdana"/>
      <w:b w:val="1"/>
      <w:bCs w:val="1"/>
      <w:sz w:val="24"/>
      <w:szCs w:val="24"/>
    </w:rPr>
  </w:style>
  <w:style w:type="paragraph" w:styleId="xl366" w:customStyle="1">
    <w:name w:val="xl366"/>
    <w:basedOn w:val="Normale"/>
    <w:rsid w:val="009F19C1"/>
    <w:pPr>
      <w:pBdr>
        <w:left w:color="333333" w:space="0" w:sz="4"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67" w:customStyle="1">
    <w:name w:val="xl367"/>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68" w:customStyle="1">
    <w:name w:val="xl368"/>
    <w:basedOn w:val="Normale"/>
    <w:rsid w:val="009F19C1"/>
    <w:pPr>
      <w:spacing w:after="100" w:afterAutospacing="1" w:before="100" w:beforeAutospacing="1"/>
      <w:jc w:val="right"/>
    </w:pPr>
    <w:rPr>
      <w:rFonts w:ascii="Verdana" w:hAnsi="Verdana"/>
      <w:b w:val="1"/>
      <w:bCs w:val="1"/>
      <w:color w:val="333333"/>
      <w:sz w:val="24"/>
      <w:szCs w:val="24"/>
    </w:rPr>
  </w:style>
  <w:style w:type="paragraph" w:styleId="xl369" w:customStyle="1">
    <w:name w:val="xl369"/>
    <w:basedOn w:val="Normale"/>
    <w:rsid w:val="009F19C1"/>
    <w:pPr>
      <w:spacing w:after="100" w:afterAutospacing="1" w:before="100" w:beforeAutospacing="1"/>
      <w:jc w:val="center"/>
      <w:textAlignment w:val="center"/>
    </w:pPr>
    <w:rPr>
      <w:rFonts w:ascii="Verdana" w:hAnsi="Verdana"/>
      <w:b w:val="1"/>
      <w:bCs w:val="1"/>
      <w:sz w:val="24"/>
      <w:szCs w:val="24"/>
    </w:rPr>
  </w:style>
  <w:style w:type="paragraph" w:styleId="xl370" w:customStyle="1">
    <w:name w:val="xl370"/>
    <w:basedOn w:val="Normale"/>
    <w:rsid w:val="009F19C1"/>
    <w:pPr>
      <w:pBdr>
        <w:top w:color="auto" w:space="0" w:sz="4" w:val="single"/>
        <w:bottom w:color="333333" w:space="0" w:sz="8" w:val="single"/>
      </w:pBdr>
      <w:spacing w:after="100" w:afterAutospacing="1" w:before="100" w:beforeAutospacing="1"/>
      <w:jc w:val="right"/>
    </w:pPr>
    <w:rPr>
      <w:rFonts w:ascii="Verdana" w:hAnsi="Verdana"/>
      <w:b w:val="1"/>
      <w:bCs w:val="1"/>
      <w:color w:val="333333"/>
      <w:sz w:val="24"/>
      <w:szCs w:val="24"/>
    </w:rPr>
  </w:style>
  <w:style w:type="paragraph" w:styleId="xl371" w:customStyle="1">
    <w:name w:val="xl371"/>
    <w:basedOn w:val="Normale"/>
    <w:rsid w:val="009F19C1"/>
    <w:pPr>
      <w:spacing w:after="100" w:afterAutospacing="1" w:before="100" w:beforeAutospacing="1"/>
      <w:jc w:val="right"/>
    </w:pPr>
    <w:rPr>
      <w:rFonts w:ascii="Verdana" w:hAnsi="Verdana"/>
      <w:b w:val="1"/>
      <w:bCs w:val="1"/>
      <w:color w:val="333333"/>
      <w:sz w:val="28"/>
      <w:szCs w:val="28"/>
    </w:rPr>
  </w:style>
  <w:style w:type="paragraph" w:styleId="xl372" w:customStyle="1">
    <w:name w:val="xl372"/>
    <w:basedOn w:val="Normale"/>
    <w:rsid w:val="009F19C1"/>
    <w:pPr>
      <w:spacing w:after="100" w:afterAutospacing="1" w:before="100" w:beforeAutospacing="1"/>
      <w:jc w:val="right"/>
    </w:pPr>
    <w:rPr>
      <w:rFonts w:ascii="Verdana" w:hAnsi="Verdana"/>
      <w:b w:val="1"/>
      <w:bCs w:val="1"/>
      <w:color w:val="333333"/>
      <w:sz w:val="28"/>
      <w:szCs w:val="28"/>
    </w:rPr>
  </w:style>
  <w:style w:type="paragraph" w:styleId="xl373" w:customStyle="1">
    <w:name w:val="xl373"/>
    <w:basedOn w:val="Normale"/>
    <w:rsid w:val="009F19C1"/>
    <w:pPr>
      <w:spacing w:after="100" w:afterAutospacing="1" w:before="100" w:beforeAutospacing="1"/>
      <w:jc w:val="center"/>
      <w:textAlignment w:val="center"/>
    </w:pPr>
    <w:rPr>
      <w:rFonts w:ascii="Verdana" w:hAnsi="Verdana"/>
      <w:b w:val="1"/>
      <w:bCs w:val="1"/>
      <w:sz w:val="28"/>
      <w:szCs w:val="28"/>
    </w:rPr>
  </w:style>
  <w:style w:type="paragraph" w:styleId="xl374" w:customStyle="1">
    <w:name w:val="xl374"/>
    <w:basedOn w:val="Normale"/>
    <w:rsid w:val="009F19C1"/>
    <w:pPr>
      <w:pBdr>
        <w:top w:color="auto" w:space="0" w:sz="8" w:val="single"/>
        <w:bottom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375" w:customStyle="1">
    <w:name w:val="xl375"/>
    <w:basedOn w:val="Normale"/>
    <w:rsid w:val="009F19C1"/>
    <w:pPr>
      <w:pBdr>
        <w:top w:color="auto" w:space="0" w:sz="8" w:val="single"/>
        <w:bottom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376" w:customStyle="1">
    <w:name w:val="xl376"/>
    <w:basedOn w:val="Normale"/>
    <w:rsid w:val="009F19C1"/>
    <w:pPr>
      <w:pBdr>
        <w:top w:color="auto" w:space="0" w:sz="8" w:val="single"/>
        <w:bottom w:color="333333" w:space="0" w:sz="8" w:val="single"/>
      </w:pBdr>
      <w:spacing w:after="100" w:afterAutospacing="1" w:before="100" w:beforeAutospacing="1"/>
      <w:jc w:val="center"/>
      <w:textAlignment w:val="center"/>
    </w:pPr>
    <w:rPr>
      <w:rFonts w:ascii="Verdana" w:hAnsi="Verdana"/>
      <w:b w:val="1"/>
      <w:bCs w:val="1"/>
      <w:sz w:val="28"/>
      <w:szCs w:val="28"/>
    </w:rPr>
  </w:style>
  <w:style w:type="paragraph" w:styleId="xl377" w:customStyle="1">
    <w:name w:val="xl377"/>
    <w:basedOn w:val="Normale"/>
    <w:rsid w:val="009F19C1"/>
    <w:pPr>
      <w:spacing w:after="100" w:afterAutospacing="1" w:before="100" w:beforeAutospacing="1"/>
      <w:jc w:val="center"/>
    </w:pPr>
    <w:rPr>
      <w:rFonts w:ascii="Verdana" w:hAnsi="Verdana"/>
      <w:b w:val="1"/>
      <w:bCs w:val="1"/>
      <w:color w:val="333333"/>
      <w:sz w:val="24"/>
      <w:szCs w:val="24"/>
    </w:rPr>
  </w:style>
  <w:style w:type="paragraph" w:styleId="xl378" w:customStyle="1">
    <w:name w:val="xl378"/>
    <w:basedOn w:val="Normale"/>
    <w:rsid w:val="009F19C1"/>
    <w:pPr>
      <w:pBdr>
        <w:top w:color="auto" w:space="0" w:sz="4" w:val="single"/>
        <w:bottom w:color="333333" w:space="0" w:sz="8" w:val="single"/>
      </w:pBdr>
      <w:spacing w:after="100" w:afterAutospacing="1" w:before="100" w:beforeAutospacing="1"/>
      <w:jc w:val="center"/>
      <w:textAlignment w:val="center"/>
    </w:pPr>
    <w:rPr>
      <w:rFonts w:ascii="Verdana" w:hAnsi="Verdana"/>
      <w:b w:val="1"/>
      <w:bCs w:val="1"/>
      <w:sz w:val="28"/>
      <w:szCs w:val="28"/>
    </w:rPr>
  </w:style>
  <w:style w:type="paragraph" w:styleId="xl379" w:customStyle="1">
    <w:name w:val="xl379"/>
    <w:basedOn w:val="Normale"/>
    <w:rsid w:val="009F19C1"/>
    <w:pPr>
      <w:spacing w:after="100" w:afterAutospacing="1" w:before="100" w:beforeAutospacing="1"/>
      <w:jc w:val="both"/>
    </w:pPr>
    <w:rPr>
      <w:color w:val="333333"/>
      <w:sz w:val="24"/>
      <w:szCs w:val="24"/>
    </w:rPr>
  </w:style>
  <w:style w:type="paragraph" w:styleId="xl380" w:customStyle="1">
    <w:name w:val="xl380"/>
    <w:basedOn w:val="Normale"/>
    <w:rsid w:val="009F19C1"/>
    <w:pPr>
      <w:spacing w:after="100" w:afterAutospacing="1" w:before="100" w:beforeAutospacing="1"/>
      <w:jc w:val="both"/>
    </w:pPr>
    <w:rPr>
      <w:sz w:val="24"/>
      <w:szCs w:val="24"/>
    </w:rPr>
  </w:style>
  <w:style w:type="paragraph" w:styleId="xl381" w:customStyle="1">
    <w:name w:val="xl381"/>
    <w:basedOn w:val="Normale"/>
    <w:rsid w:val="009F19C1"/>
    <w:pPr>
      <w:pBdr>
        <w:top w:color="auto" w:space="0" w:sz="8" w:val="single"/>
        <w:bottom w:color="333333" w:space="0" w:sz="8" w:val="single"/>
      </w:pBdr>
      <w:spacing w:after="100" w:afterAutospacing="1" w:before="100" w:beforeAutospacing="1"/>
      <w:jc w:val="center"/>
      <w:textAlignment w:val="center"/>
    </w:pPr>
    <w:rPr>
      <w:rFonts w:ascii="Verdana" w:hAnsi="Verdana"/>
      <w:b w:val="1"/>
      <w:bCs w:val="1"/>
      <w:color w:val="333333"/>
      <w:sz w:val="28"/>
      <w:szCs w:val="28"/>
    </w:rPr>
  </w:style>
  <w:style w:type="paragraph" w:styleId="xl382" w:customStyle="1">
    <w:name w:val="xl382"/>
    <w:basedOn w:val="Normale"/>
    <w:rsid w:val="009F19C1"/>
    <w:pPr>
      <w:spacing w:after="100" w:afterAutospacing="1" w:before="100" w:beforeAutospacing="1"/>
      <w:jc w:val="center"/>
      <w:textAlignment w:val="center"/>
    </w:pPr>
    <w:rPr>
      <w:sz w:val="24"/>
      <w:szCs w:val="24"/>
    </w:rPr>
  </w:style>
  <w:style w:type="paragraph" w:styleId="xl383" w:customStyle="1">
    <w:name w:val="xl383"/>
    <w:basedOn w:val="Normale"/>
    <w:rsid w:val="009F19C1"/>
    <w:pPr>
      <w:spacing w:after="100" w:afterAutospacing="1" w:before="100" w:beforeAutospacing="1"/>
      <w:jc w:val="center"/>
      <w:textAlignment w:val="top"/>
    </w:pPr>
    <w:rPr>
      <w:sz w:val="24"/>
      <w:szCs w:val="24"/>
    </w:rPr>
  </w:style>
  <w:style w:type="paragraph" w:styleId="xl384" w:customStyle="1">
    <w:name w:val="xl384"/>
    <w:basedOn w:val="Normale"/>
    <w:rsid w:val="009F19C1"/>
    <w:pPr>
      <w:spacing w:after="100" w:afterAutospacing="1" w:before="100" w:beforeAutospacing="1"/>
      <w:jc w:val="both"/>
    </w:pPr>
    <w:rPr>
      <w:sz w:val="24"/>
      <w:szCs w:val="24"/>
    </w:rPr>
  </w:style>
  <w:style w:type="paragraph" w:styleId="xl385" w:customStyle="1">
    <w:name w:val="xl385"/>
    <w:basedOn w:val="Normale"/>
    <w:rsid w:val="009F19C1"/>
    <w:pPr>
      <w:spacing w:after="100" w:afterAutospacing="1" w:before="100" w:beforeAutospacing="1"/>
      <w:jc w:val="right"/>
    </w:pPr>
    <w:rPr>
      <w:rFonts w:ascii="Verdana" w:hAnsi="Verdana"/>
      <w:b w:val="1"/>
      <w:bCs w:val="1"/>
      <w:color w:val="ff0000"/>
      <w:sz w:val="24"/>
      <w:szCs w:val="24"/>
    </w:rPr>
  </w:style>
  <w:style w:type="paragraph" w:styleId="xl386" w:customStyle="1">
    <w:name w:val="xl386"/>
    <w:basedOn w:val="Normale"/>
    <w:rsid w:val="009F19C1"/>
    <w:pPr>
      <w:spacing w:after="100" w:afterAutospacing="1" w:before="100" w:beforeAutospacing="1"/>
      <w:jc w:val="right"/>
    </w:pPr>
    <w:rPr>
      <w:rFonts w:ascii="Verdana" w:hAnsi="Verdana"/>
      <w:b w:val="1"/>
      <w:bCs w:val="1"/>
      <w:color w:val="ff0000"/>
      <w:sz w:val="24"/>
      <w:szCs w:val="24"/>
    </w:rPr>
  </w:style>
  <w:style w:type="paragraph" w:styleId="xl387" w:customStyle="1">
    <w:name w:val="xl387"/>
    <w:basedOn w:val="Normale"/>
    <w:rsid w:val="009F19C1"/>
    <w:pPr>
      <w:spacing w:after="100" w:afterAutospacing="1" w:before="100" w:beforeAutospacing="1"/>
      <w:jc w:val="right"/>
    </w:pPr>
    <w:rPr>
      <w:rFonts w:ascii="Verdana" w:hAnsi="Verdana"/>
      <w:b w:val="1"/>
      <w:bCs w:val="1"/>
      <w:color w:val="ff0000"/>
      <w:sz w:val="24"/>
      <w:szCs w:val="24"/>
    </w:rPr>
  </w:style>
  <w:style w:type="paragraph" w:styleId="xl388" w:customStyle="1">
    <w:name w:val="xl388"/>
    <w:basedOn w:val="Normale"/>
    <w:rsid w:val="009F19C1"/>
    <w:pPr>
      <w:spacing w:after="100" w:afterAutospacing="1" w:before="100" w:beforeAutospacing="1"/>
      <w:jc w:val="center"/>
      <w:textAlignment w:val="center"/>
    </w:pPr>
    <w:rPr>
      <w:rFonts w:ascii="Verdana" w:hAnsi="Verdana"/>
      <w:b w:val="1"/>
      <w:bCs w:val="1"/>
      <w:color w:val="ff0000"/>
      <w:sz w:val="24"/>
      <w:szCs w:val="24"/>
    </w:rPr>
  </w:style>
  <w:style w:type="paragraph" w:styleId="xl389" w:customStyle="1">
    <w:name w:val="xl389"/>
    <w:basedOn w:val="Normale"/>
    <w:rsid w:val="009F19C1"/>
    <w:pPr>
      <w:spacing w:after="100" w:afterAutospacing="1" w:before="100" w:beforeAutospacing="1"/>
      <w:jc w:val="center"/>
      <w:textAlignment w:val="center"/>
    </w:pPr>
    <w:rPr>
      <w:rFonts w:ascii="Verdana" w:hAnsi="Verdana"/>
      <w:b w:val="1"/>
      <w:bCs w:val="1"/>
      <w:sz w:val="24"/>
      <w:szCs w:val="24"/>
    </w:rPr>
  </w:style>
  <w:style w:type="paragraph" w:styleId="xl390" w:customStyle="1">
    <w:name w:val="xl390"/>
    <w:basedOn w:val="Normale"/>
    <w:rsid w:val="009F19C1"/>
    <w:pPr>
      <w:spacing w:after="100" w:afterAutospacing="1" w:before="100" w:beforeAutospacing="1"/>
      <w:jc w:val="right"/>
    </w:pPr>
    <w:rPr>
      <w:rFonts w:ascii="Verdana" w:hAnsi="Verdana"/>
      <w:b w:val="1"/>
      <w:bCs w:val="1"/>
      <w:sz w:val="24"/>
      <w:szCs w:val="24"/>
    </w:rPr>
  </w:style>
  <w:style w:type="paragraph" w:styleId="xl391" w:customStyle="1">
    <w:name w:val="xl391"/>
    <w:basedOn w:val="Normale"/>
    <w:rsid w:val="009F19C1"/>
    <w:pPr>
      <w:spacing w:after="100" w:afterAutospacing="1" w:before="100" w:beforeAutospacing="1"/>
      <w:jc w:val="right"/>
    </w:pPr>
    <w:rPr>
      <w:rFonts w:ascii="Verdana" w:hAnsi="Verdana"/>
      <w:b w:val="1"/>
      <w:bCs w:val="1"/>
      <w:sz w:val="24"/>
      <w:szCs w:val="24"/>
    </w:rPr>
  </w:style>
  <w:style w:type="paragraph" w:styleId="xl392" w:customStyle="1">
    <w:name w:val="xl392"/>
    <w:basedOn w:val="Normale"/>
    <w:rsid w:val="009F19C1"/>
    <w:pPr>
      <w:pBdr>
        <w:top w:color="333333" w:space="0" w:sz="4" w:val="single"/>
        <w:bottom w:color="333333" w:space="0" w:sz="8" w:val="single"/>
      </w:pBdr>
      <w:spacing w:after="100" w:afterAutospacing="1" w:before="100" w:beforeAutospacing="1"/>
      <w:jc w:val="center"/>
      <w:textAlignment w:val="center"/>
    </w:pPr>
    <w:rPr>
      <w:rFonts w:ascii="Verdana" w:hAnsi="Verdana"/>
      <w:b w:val="1"/>
      <w:bCs w:val="1"/>
      <w:sz w:val="28"/>
      <w:szCs w:val="28"/>
    </w:rPr>
  </w:style>
  <w:style w:type="paragraph" w:styleId="xl393" w:customStyle="1">
    <w:name w:val="xl393"/>
    <w:basedOn w:val="Normale"/>
    <w:rsid w:val="009F19C1"/>
    <w:pPr>
      <w:pBdr>
        <w:top w:color="333333" w:space="0" w:sz="8" w:val="single"/>
        <w:left w:color="auto" w:space="0" w:sz="4" w:val="single"/>
        <w:bottom w:color="333333" w:space="0" w:sz="8" w:val="single"/>
        <w:right w:color="auto"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4" w:customStyle="1">
    <w:name w:val="xl394"/>
    <w:basedOn w:val="Normale"/>
    <w:rsid w:val="009F19C1"/>
    <w:pPr>
      <w:pBdr>
        <w:left w:color="auto" w:space="0" w:sz="4"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5" w:customStyle="1">
    <w:name w:val="xl395"/>
    <w:basedOn w:val="Normale"/>
    <w:rsid w:val="009F19C1"/>
    <w:pPr>
      <w:pBdr>
        <w:bottom w:color="333333" w:space="0" w:sz="8"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6" w:customStyle="1">
    <w:name w:val="xl396"/>
    <w:basedOn w:val="Normale"/>
    <w:rsid w:val="009F19C1"/>
    <w:pPr>
      <w:pBdr>
        <w:left w:color="auto" w:space="0" w:sz="4"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397" w:customStyle="1">
    <w:name w:val="xl397"/>
    <w:basedOn w:val="Normale"/>
    <w:rsid w:val="009F19C1"/>
    <w:pPr>
      <w:pBdr>
        <w:left w:color="333333" w:space="0" w:sz="4" w:val="single"/>
        <w:bottom w:color="auto" w:space="0" w:sz="4" w:val="single"/>
      </w:pBdr>
      <w:spacing w:after="100" w:afterAutospacing="1" w:before="100" w:beforeAutospacing="1"/>
      <w:jc w:val="right"/>
    </w:pPr>
    <w:rPr>
      <w:rFonts w:ascii="Verdana" w:hAnsi="Verdana"/>
      <w:b w:val="1"/>
      <w:bCs w:val="1"/>
      <w:sz w:val="24"/>
      <w:szCs w:val="24"/>
    </w:rPr>
  </w:style>
  <w:style w:type="paragraph" w:styleId="xl398" w:customStyle="1">
    <w:name w:val="xl398"/>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sz w:val="24"/>
      <w:szCs w:val="24"/>
    </w:rPr>
  </w:style>
  <w:style w:type="paragraph" w:styleId="xl399" w:customStyle="1">
    <w:name w:val="xl399"/>
    <w:basedOn w:val="Normale"/>
    <w:rsid w:val="009F19C1"/>
    <w:pPr>
      <w:pBdr>
        <w:top w:color="333333" w:space="0" w:sz="8" w:val="single"/>
      </w:pBdr>
      <w:spacing w:after="100" w:afterAutospacing="1" w:before="100" w:beforeAutospacing="1"/>
      <w:jc w:val="center"/>
      <w:textAlignment w:val="center"/>
    </w:pPr>
    <w:rPr>
      <w:rFonts w:ascii="Verdana" w:hAnsi="Verdana"/>
      <w:b w:val="1"/>
      <w:bCs w:val="1"/>
      <w:color w:val="333333"/>
      <w:sz w:val="24"/>
      <w:szCs w:val="24"/>
    </w:rPr>
  </w:style>
  <w:style w:type="paragraph" w:styleId="xl400" w:customStyle="1">
    <w:name w:val="xl400"/>
    <w:basedOn w:val="Normale"/>
    <w:rsid w:val="009F19C1"/>
    <w:pPr>
      <w:pBdr>
        <w:top w:color="333333" w:space="0" w:sz="8" w:val="single"/>
      </w:pBdr>
      <w:spacing w:after="100" w:afterAutospacing="1" w:before="100" w:beforeAutospacing="1"/>
      <w:jc w:val="center"/>
      <w:textAlignment w:val="top"/>
    </w:pPr>
    <w:rPr>
      <w:rFonts w:ascii="Verdana" w:hAnsi="Verdana"/>
      <w:b w:val="1"/>
      <w:bCs w:val="1"/>
      <w:color w:val="333333"/>
      <w:sz w:val="24"/>
      <w:szCs w:val="24"/>
    </w:rPr>
  </w:style>
  <w:style w:type="paragraph" w:styleId="xl401" w:customStyle="1">
    <w:name w:val="xl401"/>
    <w:basedOn w:val="Normale"/>
    <w:rsid w:val="009F19C1"/>
    <w:pPr>
      <w:pBdr>
        <w:top w:color="333333" w:space="0" w:sz="8" w:val="single"/>
      </w:pBdr>
      <w:spacing w:after="100" w:afterAutospacing="1" w:before="100" w:beforeAutospacing="1"/>
      <w:jc w:val="center"/>
      <w:textAlignment w:val="top"/>
    </w:pPr>
    <w:rPr>
      <w:rFonts w:ascii="Verdana" w:hAnsi="Verdana"/>
      <w:b w:val="1"/>
      <w:bCs w:val="1"/>
      <w:color w:val="ff0000"/>
      <w:sz w:val="24"/>
      <w:szCs w:val="24"/>
    </w:rPr>
  </w:style>
  <w:style w:type="paragraph" w:styleId="xl402" w:customStyle="1">
    <w:name w:val="xl402"/>
    <w:basedOn w:val="Normale"/>
    <w:rsid w:val="009F19C1"/>
    <w:pPr>
      <w:pBdr>
        <w:top w:color="333333" w:space="0" w:sz="8" w:val="single"/>
      </w:pBdr>
      <w:spacing w:after="100" w:afterAutospacing="1" w:before="100" w:beforeAutospacing="1"/>
      <w:jc w:val="both"/>
    </w:pPr>
    <w:rPr>
      <w:rFonts w:ascii="Verdana" w:hAnsi="Verdana"/>
      <w:color w:val="333333"/>
      <w:sz w:val="24"/>
      <w:szCs w:val="24"/>
    </w:rPr>
  </w:style>
  <w:style w:type="paragraph" w:styleId="xl403" w:customStyle="1">
    <w:name w:val="xl403"/>
    <w:basedOn w:val="Normale"/>
    <w:rsid w:val="009F19C1"/>
    <w:pPr>
      <w:pBdr>
        <w:top w:color="333333" w:space="0" w:sz="8" w:val="single"/>
      </w:pBdr>
      <w:spacing w:after="100" w:afterAutospacing="1" w:before="100" w:beforeAutospacing="1"/>
      <w:jc w:val="right"/>
    </w:pPr>
    <w:rPr>
      <w:rFonts w:ascii="Verdana" w:hAnsi="Verdana"/>
      <w:b w:val="1"/>
      <w:bCs w:val="1"/>
      <w:color w:val="333333"/>
      <w:sz w:val="24"/>
      <w:szCs w:val="24"/>
    </w:rPr>
  </w:style>
  <w:style w:type="paragraph" w:styleId="xl404" w:customStyle="1">
    <w:name w:val="xl404"/>
    <w:basedOn w:val="Normale"/>
    <w:rsid w:val="009F19C1"/>
    <w:pPr>
      <w:pBdr>
        <w:top w:color="333333" w:space="0" w:sz="8" w:val="single"/>
      </w:pBdr>
      <w:spacing w:after="100" w:afterAutospacing="1" w:before="100" w:beforeAutospacing="1"/>
      <w:jc w:val="right"/>
    </w:pPr>
    <w:rPr>
      <w:rFonts w:ascii="Verdana" w:hAnsi="Verdana"/>
      <w:b w:val="1"/>
      <w:bCs w:val="1"/>
      <w:color w:val="333333"/>
      <w:sz w:val="24"/>
      <w:szCs w:val="24"/>
    </w:rPr>
  </w:style>
  <w:style w:type="paragraph" w:styleId="xl405" w:customStyle="1">
    <w:name w:val="xl405"/>
    <w:basedOn w:val="Normale"/>
    <w:rsid w:val="009F19C1"/>
    <w:pPr>
      <w:pBdr>
        <w:top w:color="333333" w:space="0" w:sz="8"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406" w:customStyle="1">
    <w:name w:val="xl406"/>
    <w:basedOn w:val="Normale"/>
    <w:rsid w:val="009F19C1"/>
    <w:pPr>
      <w:pBdr>
        <w:top w:color="333333" w:space="0" w:sz="8" w:val="single"/>
        <w:left w:color="auto" w:space="0" w:sz="4" w:val="single"/>
        <w:bottom w:color="auto"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407" w:customStyle="1">
    <w:name w:val="xl407"/>
    <w:basedOn w:val="Normale"/>
    <w:rsid w:val="009F19C1"/>
    <w:pPr>
      <w:pBdr>
        <w:top w:color="333333" w:space="0" w:sz="8" w:val="single"/>
        <w:left w:color="auto" w:space="0" w:sz="4"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408" w:customStyle="1">
    <w:name w:val="xl408"/>
    <w:basedOn w:val="Normale"/>
    <w:rsid w:val="009F19C1"/>
    <w:pPr>
      <w:pBdr>
        <w:top w:color="333333" w:space="0" w:sz="8" w:val="single"/>
        <w:left w:color="auto" w:space="0" w:sz="4" w:val="single"/>
        <w:right w:color="333333" w:space="0" w:sz="4" w:val="single"/>
      </w:pBdr>
      <w:shd w:color="auto" w:fill="c0c0c0" w:val="clear"/>
      <w:spacing w:after="100" w:afterAutospacing="1" w:before="100" w:beforeAutospacing="1"/>
      <w:jc w:val="center"/>
      <w:textAlignment w:val="center"/>
    </w:pPr>
    <w:rPr>
      <w:rFonts w:ascii="Verdana" w:hAnsi="Verdana"/>
      <w:b w:val="1"/>
      <w:bCs w:val="1"/>
      <w:color w:val="333333"/>
      <w:sz w:val="28"/>
      <w:szCs w:val="28"/>
    </w:rPr>
  </w:style>
  <w:style w:type="paragraph" w:styleId="xl409" w:customStyle="1">
    <w:name w:val="xl409"/>
    <w:basedOn w:val="Normale"/>
    <w:rsid w:val="009F19C1"/>
    <w:pPr>
      <w:pBdr>
        <w:bottom w:color="333333" w:space="0" w:sz="4" w:val="single"/>
      </w:pBdr>
      <w:spacing w:after="100" w:afterAutospacing="1" w:before="100" w:beforeAutospacing="1"/>
      <w:jc w:val="right"/>
    </w:pPr>
    <w:rPr>
      <w:rFonts w:ascii="Verdana" w:hAnsi="Verdana"/>
      <w:b w:val="1"/>
      <w:bCs w:val="1"/>
      <w:sz w:val="24"/>
      <w:szCs w:val="24"/>
    </w:rPr>
  </w:style>
  <w:style w:type="paragraph" w:styleId="xl410" w:customStyle="1">
    <w:name w:val="xl410"/>
    <w:basedOn w:val="Normale"/>
    <w:rsid w:val="009F19C1"/>
    <w:pPr>
      <w:pBdr>
        <w:left w:color="333333" w:space="0" w:sz="4" w:val="single"/>
        <w:bottom w:color="333333" w:space="0" w:sz="4" w:val="single"/>
        <w:right w:color="333333" w:space="0" w:sz="4" w:val="single"/>
      </w:pBdr>
      <w:spacing w:after="100" w:afterAutospacing="1" w:before="100" w:beforeAutospacing="1"/>
      <w:jc w:val="right"/>
    </w:pPr>
    <w:rPr>
      <w:rFonts w:ascii="Verdana" w:hAnsi="Verdana"/>
      <w:b w:val="1"/>
      <w:bCs w:val="1"/>
      <w:color w:val="333333"/>
      <w:sz w:val="24"/>
      <w:szCs w:val="24"/>
    </w:rPr>
  </w:style>
  <w:style w:type="paragraph" w:styleId="xl411" w:customStyle="1">
    <w:name w:val="xl411"/>
    <w:basedOn w:val="Normale"/>
    <w:rsid w:val="009F19C1"/>
    <w:pPr>
      <w:pBdr>
        <w:bottom w:color="333333" w:space="0" w:sz="8" w:val="single"/>
      </w:pBdr>
      <w:shd w:color="auto" w:fill="99ccff" w:val="clear"/>
      <w:spacing w:after="100" w:afterAutospacing="1" w:before="100" w:beforeAutospacing="1"/>
      <w:jc w:val="center"/>
      <w:textAlignment w:val="center"/>
    </w:pPr>
    <w:rPr>
      <w:rFonts w:ascii="Verdana" w:hAnsi="Verdana"/>
      <w:b w:val="1"/>
      <w:bCs w:val="1"/>
      <w:color w:val="333333"/>
      <w:sz w:val="28"/>
      <w:szCs w:val="28"/>
    </w:rPr>
  </w:style>
  <w:style w:type="paragraph" w:styleId="xl412" w:customStyle="1">
    <w:name w:val="xl412"/>
    <w:basedOn w:val="Normale"/>
    <w:rsid w:val="009F19C1"/>
    <w:pPr>
      <w:pBdr>
        <w:bottom w:color="333333" w:space="0" w:sz="8" w:val="single"/>
      </w:pBdr>
      <w:shd w:color="auto" w:fill="99ccff" w:val="clear"/>
      <w:spacing w:after="100" w:afterAutospacing="1" w:before="100" w:beforeAutospacing="1"/>
      <w:jc w:val="center"/>
      <w:textAlignment w:val="center"/>
    </w:pPr>
    <w:rPr>
      <w:rFonts w:ascii="Verdana" w:hAnsi="Verdana"/>
      <w:b w:val="1"/>
      <w:bCs w:val="1"/>
      <w:color w:val="ff0000"/>
      <w:sz w:val="28"/>
      <w:szCs w:val="28"/>
    </w:rPr>
  </w:style>
  <w:style w:type="paragraph" w:styleId="xl413" w:customStyle="1">
    <w:name w:val="xl413"/>
    <w:basedOn w:val="Normale"/>
    <w:rsid w:val="009F19C1"/>
    <w:pPr>
      <w:pBdr>
        <w:bottom w:color="333333" w:space="0" w:sz="8" w:val="single"/>
      </w:pBdr>
      <w:shd w:color="auto" w:fill="99ccff" w:val="clear"/>
      <w:spacing w:after="100" w:afterAutospacing="1" w:before="100" w:beforeAutospacing="1"/>
      <w:jc w:val="center"/>
      <w:textAlignment w:val="center"/>
    </w:pPr>
    <w:rPr>
      <w:rFonts w:ascii="Verdana" w:hAnsi="Verdana"/>
      <w:b w:val="1"/>
      <w:bCs w:val="1"/>
      <w:sz w:val="28"/>
      <w:szCs w:val="28"/>
    </w:rPr>
  </w:style>
  <w:style w:type="paragraph" w:styleId="xl414" w:customStyle="1">
    <w:name w:val="xl414"/>
    <w:basedOn w:val="Normale"/>
    <w:rsid w:val="009F19C1"/>
    <w:pPr>
      <w:pBdr>
        <w:top w:color="333333" w:space="0" w:sz="8" w:val="single"/>
        <w:left w:color="auto" w:space="0" w:sz="4" w:val="single"/>
        <w:bottom w:color="333333" w:space="0" w:sz="8" w:val="single"/>
      </w:pBdr>
      <w:shd w:color="auto" w:fill="ffffcc" w:val="clear"/>
      <w:spacing w:after="100" w:afterAutospacing="1" w:before="100" w:beforeAutospacing="1"/>
      <w:jc w:val="center"/>
      <w:textAlignment w:val="center"/>
    </w:pPr>
    <w:rPr>
      <w:rFonts w:ascii="Verdana" w:hAnsi="Verdana"/>
      <w:b w:val="1"/>
      <w:bCs w:val="1"/>
      <w:color w:val="333333"/>
      <w:sz w:val="28"/>
      <w:szCs w:val="28"/>
    </w:rPr>
  </w:style>
  <w:style w:type="paragraph" w:styleId="xl415" w:customStyle="1">
    <w:name w:val="xl415"/>
    <w:basedOn w:val="Normale"/>
    <w:rsid w:val="009F19C1"/>
    <w:pPr>
      <w:pBdr>
        <w:top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16" w:customStyle="1">
    <w:name w:val="xl416"/>
    <w:basedOn w:val="Normale"/>
    <w:rsid w:val="009F19C1"/>
    <w:pPr>
      <w:spacing w:after="100" w:afterAutospacing="1" w:before="100" w:beforeAutospacing="1"/>
      <w:textAlignment w:val="top"/>
    </w:pPr>
    <w:rPr>
      <w:rFonts w:ascii="Verdana" w:hAnsi="Verdana"/>
      <w:color w:val="ff0000"/>
      <w:sz w:val="32"/>
      <w:szCs w:val="32"/>
    </w:rPr>
  </w:style>
  <w:style w:type="paragraph" w:styleId="xl417" w:customStyle="1">
    <w:name w:val="xl417"/>
    <w:basedOn w:val="Normale"/>
    <w:rsid w:val="009F19C1"/>
    <w:pPr>
      <w:pBdr>
        <w:top w:color="333333" w:space="0" w:sz="8" w:val="single"/>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18" w:customStyle="1">
    <w:name w:val="xl418"/>
    <w:basedOn w:val="Normale"/>
    <w:rsid w:val="009F19C1"/>
    <w:pPr>
      <w:pBdr>
        <w:top w:color="333333" w:space="0" w:sz="8" w:val="single"/>
        <w:bottom w:color="333333" w:space="0" w:sz="4" w:val="single"/>
      </w:pBdr>
      <w:spacing w:after="100" w:afterAutospacing="1" w:before="100" w:beforeAutospacing="1"/>
      <w:jc w:val="both"/>
    </w:pPr>
    <w:rPr>
      <w:rFonts w:ascii="Verdana" w:hAnsi="Verdana"/>
      <w:color w:val="333333"/>
      <w:sz w:val="24"/>
      <w:szCs w:val="24"/>
    </w:rPr>
  </w:style>
  <w:style w:type="paragraph" w:styleId="xl419" w:customStyle="1">
    <w:name w:val="xl419"/>
    <w:basedOn w:val="Normale"/>
    <w:rsid w:val="009F19C1"/>
    <w:pPr>
      <w:pBdr>
        <w:top w:color="333333" w:space="0" w:sz="8" w:val="single"/>
        <w:bottom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20" w:customStyle="1">
    <w:name w:val="xl420"/>
    <w:basedOn w:val="Normale"/>
    <w:rsid w:val="009F19C1"/>
    <w:pPr>
      <w:pBdr>
        <w:top w:color="333333" w:space="0" w:sz="4" w:val="single"/>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21" w:customStyle="1">
    <w:name w:val="xl421"/>
    <w:basedOn w:val="Normale"/>
    <w:rsid w:val="009F19C1"/>
    <w:pPr>
      <w:shd w:color="auto" w:fill="ffffff" w:val="clear"/>
      <w:spacing w:after="100" w:afterAutospacing="1" w:before="100" w:beforeAutospacing="1"/>
      <w:textAlignment w:val="top"/>
    </w:pPr>
    <w:rPr>
      <w:rFonts w:ascii="Verdana" w:hAnsi="Verdana"/>
      <w:b w:val="1"/>
      <w:bCs w:val="1"/>
      <w:color w:val="ff0000"/>
      <w:sz w:val="36"/>
      <w:szCs w:val="36"/>
    </w:rPr>
  </w:style>
  <w:style w:type="paragraph" w:styleId="xl422" w:customStyle="1">
    <w:name w:val="xl422"/>
    <w:basedOn w:val="Normale"/>
    <w:rsid w:val="009F19C1"/>
    <w:pPr>
      <w:pBdr>
        <w:top w:color="auto" w:space="0" w:sz="8" w:val="single"/>
      </w:pBdr>
      <w:spacing w:after="100" w:afterAutospacing="1" w:before="100" w:beforeAutospacing="1"/>
      <w:textAlignment w:val="top"/>
    </w:pPr>
    <w:rPr>
      <w:rFonts w:ascii="Verdana" w:hAnsi="Verdana"/>
      <w:color w:val="ff0000"/>
      <w:sz w:val="32"/>
      <w:szCs w:val="32"/>
    </w:rPr>
  </w:style>
  <w:style w:type="paragraph" w:styleId="xl423" w:customStyle="1">
    <w:name w:val="xl423"/>
    <w:basedOn w:val="Normale"/>
    <w:rsid w:val="009F19C1"/>
    <w:pPr>
      <w:pBdr>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24" w:customStyle="1">
    <w:name w:val="xl424"/>
    <w:basedOn w:val="Normale"/>
    <w:rsid w:val="009F19C1"/>
    <w:pPr>
      <w:pBdr>
        <w:bottom w:color="333333" w:space="0" w:sz="8" w:val="single"/>
        <w:righ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25" w:customStyle="1">
    <w:name w:val="xl425"/>
    <w:basedOn w:val="Normale"/>
    <w:rsid w:val="009F19C1"/>
    <w:pPr>
      <w:pBdr>
        <w:top w:color="333333" w:space="0" w:sz="4" w:val="single"/>
        <w:bottom w:color="333333" w:space="0" w:sz="4" w:val="single"/>
      </w:pBdr>
      <w:spacing w:after="100" w:afterAutospacing="1" w:before="100" w:beforeAutospacing="1"/>
      <w:jc w:val="both"/>
    </w:pPr>
    <w:rPr>
      <w:color w:val="333333"/>
      <w:sz w:val="24"/>
      <w:szCs w:val="24"/>
    </w:rPr>
  </w:style>
  <w:style w:type="paragraph" w:styleId="xl426" w:customStyle="1">
    <w:name w:val="xl426"/>
    <w:basedOn w:val="Normale"/>
    <w:rsid w:val="009F19C1"/>
    <w:pPr>
      <w:pBdr>
        <w:top w:color="333333" w:space="0" w:sz="4" w:val="single"/>
        <w:bottom w:color="333333" w:space="0" w:sz="4" w:val="single"/>
        <w:right w:color="333333" w:space="0" w:sz="4" w:val="single"/>
      </w:pBdr>
      <w:spacing w:after="100" w:afterAutospacing="1" w:before="100" w:beforeAutospacing="1"/>
      <w:jc w:val="both"/>
    </w:pPr>
    <w:rPr>
      <w:color w:val="333333"/>
      <w:sz w:val="24"/>
      <w:szCs w:val="24"/>
    </w:rPr>
  </w:style>
  <w:style w:type="paragraph" w:styleId="xl427" w:customStyle="1">
    <w:name w:val="xl427"/>
    <w:basedOn w:val="Normale"/>
    <w:rsid w:val="009F19C1"/>
    <w:pPr>
      <w:pBdr>
        <w:top w:color="auto"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428" w:customStyle="1">
    <w:name w:val="xl428"/>
    <w:basedOn w:val="Normale"/>
    <w:rsid w:val="009F19C1"/>
    <w:pPr>
      <w:pBdr>
        <w:top w:color="333333" w:space="0" w:sz="8" w:val="single"/>
        <w:lef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29" w:customStyle="1">
    <w:name w:val="xl429"/>
    <w:basedOn w:val="Normale"/>
    <w:rsid w:val="009F19C1"/>
    <w:pPr>
      <w:pBdr>
        <w:top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30" w:customStyle="1">
    <w:name w:val="xl430"/>
    <w:basedOn w:val="Normale"/>
    <w:rsid w:val="009F19C1"/>
    <w:pPr>
      <w:pBdr>
        <w:top w:color="333333" w:space="0" w:sz="8" w:val="single"/>
        <w:righ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31" w:customStyle="1">
    <w:name w:val="xl431"/>
    <w:basedOn w:val="Normale"/>
    <w:rsid w:val="009F19C1"/>
    <w:pPr>
      <w:pBdr>
        <w:left w:color="333333" w:space="0" w:sz="4" w:val="single"/>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40"/>
      <w:szCs w:val="40"/>
    </w:rPr>
  </w:style>
  <w:style w:type="paragraph" w:styleId="xl432" w:customStyle="1">
    <w:name w:val="xl432"/>
    <w:basedOn w:val="Normale"/>
    <w:rsid w:val="009F19C1"/>
    <w:pPr>
      <w:pBdr>
        <w:top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3" w:customStyle="1">
    <w:name w:val="xl433"/>
    <w:basedOn w:val="Normale"/>
    <w:rsid w:val="009F19C1"/>
    <w:pPr>
      <w:pBdr>
        <w:top w:color="333333" w:space="0" w:sz="4" w:val="single"/>
        <w:bottom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34" w:customStyle="1">
    <w:name w:val="xl434"/>
    <w:basedOn w:val="Normale"/>
    <w:rsid w:val="009F19C1"/>
    <w:pPr>
      <w:pBdr>
        <w:top w:color="333333" w:space="0" w:sz="4" w:val="single"/>
        <w:left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5" w:customStyle="1">
    <w:name w:val="xl435"/>
    <w:basedOn w:val="Normale"/>
    <w:rsid w:val="009F19C1"/>
    <w:pPr>
      <w:pBdr>
        <w:top w:color="333333" w:space="0" w:sz="4" w:val="single"/>
        <w:bottom w:color="333333"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6" w:customStyle="1">
    <w:name w:val="xl436"/>
    <w:basedOn w:val="Normale"/>
    <w:rsid w:val="009F19C1"/>
    <w:pPr>
      <w:pBdr>
        <w:top w:color="auto" w:space="0" w:sz="4" w:val="single"/>
        <w:left w:color="auto"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7" w:customStyle="1">
    <w:name w:val="xl437"/>
    <w:basedOn w:val="Normale"/>
    <w:rsid w:val="009F19C1"/>
    <w:pPr>
      <w:pBdr>
        <w:top w:color="auto"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38" w:customStyle="1">
    <w:name w:val="xl438"/>
    <w:basedOn w:val="Normale"/>
    <w:rsid w:val="009F19C1"/>
    <w:pPr>
      <w:spacing w:after="100" w:afterAutospacing="1" w:before="100" w:beforeAutospacing="1"/>
      <w:textAlignment w:val="top"/>
    </w:pPr>
    <w:rPr>
      <w:rFonts w:ascii="Verdana" w:hAnsi="Verdana"/>
      <w:b w:val="1"/>
      <w:bCs w:val="1"/>
      <w:color w:val="ff0000"/>
      <w:sz w:val="36"/>
      <w:szCs w:val="36"/>
    </w:rPr>
  </w:style>
  <w:style w:type="paragraph" w:styleId="xl439" w:customStyle="1">
    <w:name w:val="xl439"/>
    <w:basedOn w:val="Normale"/>
    <w:rsid w:val="009F19C1"/>
    <w:pPr>
      <w:pBdr>
        <w:top w:color="auto" w:space="0" w:sz="8" w:val="single"/>
        <w:left w:color="auto"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40" w:customStyle="1">
    <w:name w:val="xl440"/>
    <w:basedOn w:val="Normale"/>
    <w:rsid w:val="009F19C1"/>
    <w:pPr>
      <w:pBdr>
        <w:top w:color="auto" w:space="0" w:sz="8"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41" w:customStyle="1">
    <w:name w:val="xl441"/>
    <w:basedOn w:val="Normale"/>
    <w:rsid w:val="009F19C1"/>
    <w:pPr>
      <w:pBdr>
        <w:top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442" w:customStyle="1">
    <w:name w:val="xl442"/>
    <w:basedOn w:val="Normale"/>
    <w:rsid w:val="009F19C1"/>
    <w:pPr>
      <w:pBdr>
        <w:top w:color="333333" w:space="0" w:sz="4" w:val="single"/>
        <w:left w:color="333333" w:space="0" w:sz="4" w:val="single"/>
        <w:bottom w:color="auto" w:space="0" w:sz="8" w:val="single"/>
      </w:pBdr>
      <w:spacing w:after="100" w:afterAutospacing="1" w:before="100" w:beforeAutospacing="1"/>
      <w:jc w:val="both"/>
    </w:pPr>
    <w:rPr>
      <w:rFonts w:ascii="Verdana" w:hAnsi="Verdana"/>
      <w:color w:val="333333"/>
      <w:sz w:val="24"/>
      <w:szCs w:val="24"/>
    </w:rPr>
  </w:style>
  <w:style w:type="paragraph" w:styleId="xl443" w:customStyle="1">
    <w:name w:val="xl443"/>
    <w:basedOn w:val="Normale"/>
    <w:rsid w:val="009F19C1"/>
    <w:pPr>
      <w:pBdr>
        <w:top w:color="333333" w:space="0" w:sz="4" w:val="single"/>
        <w:bottom w:color="auto" w:space="0" w:sz="8" w:val="single"/>
      </w:pBdr>
      <w:spacing w:after="100" w:afterAutospacing="1" w:before="100" w:beforeAutospacing="1"/>
      <w:jc w:val="both"/>
    </w:pPr>
    <w:rPr>
      <w:rFonts w:ascii="Verdana" w:hAnsi="Verdana"/>
      <w:color w:val="333333"/>
      <w:sz w:val="24"/>
      <w:szCs w:val="24"/>
    </w:rPr>
  </w:style>
  <w:style w:type="paragraph" w:styleId="xl444" w:customStyle="1">
    <w:name w:val="xl444"/>
    <w:basedOn w:val="Normale"/>
    <w:rsid w:val="009F19C1"/>
    <w:pPr>
      <w:pBdr>
        <w:top w:color="333333" w:space="0" w:sz="4" w:val="single"/>
        <w:bottom w:color="auto"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445" w:customStyle="1">
    <w:name w:val="xl445"/>
    <w:basedOn w:val="Normale"/>
    <w:rsid w:val="009F19C1"/>
    <w:pPr>
      <w:pBdr>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46" w:customStyle="1">
    <w:name w:val="xl446"/>
    <w:basedOn w:val="Normale"/>
    <w:rsid w:val="009F19C1"/>
    <w:pPr>
      <w:pBdr>
        <w:top w:color="333333" w:space="0" w:sz="4" w:val="single"/>
        <w:left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447" w:customStyle="1">
    <w:name w:val="xl447"/>
    <w:basedOn w:val="Normale"/>
    <w:rsid w:val="009F19C1"/>
    <w:pPr>
      <w:pBdr>
        <w:top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448" w:customStyle="1">
    <w:name w:val="xl448"/>
    <w:basedOn w:val="Normale"/>
    <w:rsid w:val="009F19C1"/>
    <w:pPr>
      <w:pBdr>
        <w:top w:color="333333" w:space="0" w:sz="4" w:val="single"/>
        <w:bottom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449" w:customStyle="1">
    <w:name w:val="xl449"/>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50" w:customStyle="1">
    <w:name w:val="xl450"/>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51" w:customStyle="1">
    <w:name w:val="xl451"/>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52" w:customStyle="1">
    <w:name w:val="xl452"/>
    <w:basedOn w:val="Normale"/>
    <w:rsid w:val="009F19C1"/>
    <w:pPr>
      <w:pBdr>
        <w:top w:color="333333" w:space="0" w:sz="8" w:val="single"/>
        <w:left w:color="333333" w:space="0" w:sz="4" w:val="single"/>
        <w:bottom w:color="333333"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3" w:customStyle="1">
    <w:name w:val="xl453"/>
    <w:basedOn w:val="Normale"/>
    <w:rsid w:val="009F19C1"/>
    <w:pPr>
      <w:pBdr>
        <w:top w:color="333333" w:space="0" w:sz="8" w:val="single"/>
        <w:bottom w:color="333333"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4" w:customStyle="1">
    <w:name w:val="xl454"/>
    <w:basedOn w:val="Normale"/>
    <w:rsid w:val="009F19C1"/>
    <w:pPr>
      <w:pBdr>
        <w:top w:color="333333" w:space="0" w:sz="8" w:val="single"/>
        <w:bottom w:color="333333"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5" w:customStyle="1">
    <w:name w:val="xl455"/>
    <w:basedOn w:val="Normale"/>
    <w:rsid w:val="009F19C1"/>
    <w:pPr>
      <w:pBdr>
        <w:top w:color="333333" w:space="0" w:sz="8" w:val="single"/>
        <w:left w:color="333333" w:space="0" w:sz="4"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56" w:customStyle="1">
    <w:name w:val="xl456"/>
    <w:basedOn w:val="Normale"/>
    <w:rsid w:val="009F19C1"/>
    <w:pPr>
      <w:pBdr>
        <w:top w:color="333333" w:space="0" w:sz="8"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57" w:customStyle="1">
    <w:name w:val="xl457"/>
    <w:basedOn w:val="Normale"/>
    <w:rsid w:val="009F19C1"/>
    <w:pPr>
      <w:pBdr>
        <w:top w:color="333333" w:space="0" w:sz="8"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58" w:customStyle="1">
    <w:name w:val="xl458"/>
    <w:basedOn w:val="Normale"/>
    <w:rsid w:val="009F19C1"/>
    <w:pPr>
      <w:pBdr>
        <w:top w:color="333333" w:space="0" w:sz="8" w:val="single"/>
        <w:left w:color="333333" w:space="0" w:sz="4" w:val="single"/>
        <w:bottom w:color="333333"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59" w:customStyle="1">
    <w:name w:val="xl459"/>
    <w:basedOn w:val="Normale"/>
    <w:rsid w:val="009F19C1"/>
    <w:pPr>
      <w:pBdr>
        <w:top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460" w:customStyle="1">
    <w:name w:val="xl460"/>
    <w:basedOn w:val="Normale"/>
    <w:rsid w:val="009F19C1"/>
    <w:pPr>
      <w:pBdr>
        <w:bottom w:color="333333" w:space="0" w:sz="8" w:val="single"/>
      </w:pBdr>
      <w:spacing w:after="100" w:afterAutospacing="1" w:before="100" w:beforeAutospacing="1"/>
      <w:jc w:val="center"/>
      <w:textAlignment w:val="center"/>
    </w:pPr>
    <w:rPr>
      <w:sz w:val="24"/>
      <w:szCs w:val="24"/>
    </w:rPr>
  </w:style>
  <w:style w:type="paragraph" w:styleId="xl461" w:customStyle="1">
    <w:name w:val="xl461"/>
    <w:basedOn w:val="Normale"/>
    <w:rsid w:val="009F19C1"/>
    <w:pPr>
      <w:pBdr>
        <w:top w:color="333333" w:space="0" w:sz="8" w:val="single"/>
        <w:left w:color="333333" w:space="0" w:sz="4"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462" w:customStyle="1">
    <w:name w:val="xl462"/>
    <w:basedOn w:val="Normale"/>
    <w:rsid w:val="009F19C1"/>
    <w:pPr>
      <w:pBdr>
        <w:top w:color="333333" w:space="0" w:sz="8" w:val="single"/>
        <w:left w:color="333333" w:space="0" w:sz="4" w:val="single"/>
        <w:bottom w:color="333333" w:space="0" w:sz="4" w:val="single"/>
      </w:pBdr>
      <w:spacing w:after="100" w:afterAutospacing="1" w:before="100" w:beforeAutospacing="1"/>
      <w:jc w:val="both"/>
    </w:pPr>
    <w:rPr>
      <w:rFonts w:ascii="Verdana" w:hAnsi="Verdana"/>
      <w:sz w:val="24"/>
      <w:szCs w:val="24"/>
    </w:rPr>
  </w:style>
  <w:style w:type="paragraph" w:styleId="xl463" w:customStyle="1">
    <w:name w:val="xl463"/>
    <w:basedOn w:val="Normale"/>
    <w:rsid w:val="009F19C1"/>
    <w:pPr>
      <w:pBdr>
        <w:top w:color="333333" w:space="0" w:sz="8" w:val="single"/>
        <w:bottom w:color="333333" w:space="0" w:sz="4" w:val="single"/>
      </w:pBdr>
      <w:spacing w:after="100" w:afterAutospacing="1" w:before="100" w:beforeAutospacing="1"/>
      <w:jc w:val="both"/>
    </w:pPr>
    <w:rPr>
      <w:rFonts w:ascii="Verdana" w:hAnsi="Verdana"/>
      <w:sz w:val="24"/>
      <w:szCs w:val="24"/>
    </w:rPr>
  </w:style>
  <w:style w:type="paragraph" w:styleId="xl464" w:customStyle="1">
    <w:name w:val="xl464"/>
    <w:basedOn w:val="Normale"/>
    <w:rsid w:val="009F19C1"/>
    <w:pPr>
      <w:pBdr>
        <w:top w:color="333333" w:space="0" w:sz="8" w:val="single"/>
        <w:bottom w:color="333333" w:space="0" w:sz="4" w:val="single"/>
        <w:right w:color="333333" w:space="0" w:sz="4" w:val="single"/>
      </w:pBdr>
      <w:spacing w:after="100" w:afterAutospacing="1" w:before="100" w:beforeAutospacing="1"/>
      <w:jc w:val="both"/>
    </w:pPr>
    <w:rPr>
      <w:rFonts w:ascii="Verdana" w:hAnsi="Verdana"/>
      <w:sz w:val="24"/>
      <w:szCs w:val="24"/>
    </w:rPr>
  </w:style>
  <w:style w:type="paragraph" w:styleId="xl465" w:customStyle="1">
    <w:name w:val="xl465"/>
    <w:basedOn w:val="Normale"/>
    <w:rsid w:val="009F19C1"/>
    <w:pPr>
      <w:pBdr>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66" w:customStyle="1">
    <w:name w:val="xl466"/>
    <w:basedOn w:val="Normale"/>
    <w:rsid w:val="009F19C1"/>
    <w:pPr>
      <w:pBdr>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67" w:customStyle="1">
    <w:name w:val="xl467"/>
    <w:basedOn w:val="Normale"/>
    <w:rsid w:val="009F19C1"/>
    <w:pPr>
      <w:pBdr>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68" w:customStyle="1">
    <w:name w:val="xl468"/>
    <w:basedOn w:val="Normale"/>
    <w:rsid w:val="009F19C1"/>
    <w:pPr>
      <w:pBdr>
        <w:top w:color="333333" w:space="0" w:sz="4" w:val="single"/>
        <w:left w:color="333333" w:space="0" w:sz="4" w:val="single"/>
        <w:bottom w:color="auto" w:space="0" w:sz="8" w:val="single"/>
      </w:pBdr>
      <w:spacing w:after="100" w:afterAutospacing="1" w:before="100" w:beforeAutospacing="1"/>
      <w:jc w:val="both"/>
    </w:pPr>
    <w:rPr>
      <w:rFonts w:ascii="Verdana" w:hAnsi="Verdana"/>
      <w:sz w:val="24"/>
      <w:szCs w:val="24"/>
    </w:rPr>
  </w:style>
  <w:style w:type="paragraph" w:styleId="xl469" w:customStyle="1">
    <w:name w:val="xl469"/>
    <w:basedOn w:val="Normale"/>
    <w:rsid w:val="009F19C1"/>
    <w:pPr>
      <w:pBdr>
        <w:top w:color="333333" w:space="0" w:sz="4" w:val="single"/>
        <w:bottom w:color="auto" w:space="0" w:sz="8" w:val="single"/>
      </w:pBdr>
      <w:spacing w:after="100" w:afterAutospacing="1" w:before="100" w:beforeAutospacing="1"/>
      <w:jc w:val="both"/>
    </w:pPr>
    <w:rPr>
      <w:rFonts w:ascii="Verdana" w:hAnsi="Verdana"/>
      <w:sz w:val="24"/>
      <w:szCs w:val="24"/>
    </w:rPr>
  </w:style>
  <w:style w:type="paragraph" w:styleId="xl470" w:customStyle="1">
    <w:name w:val="xl470"/>
    <w:basedOn w:val="Normale"/>
    <w:rsid w:val="009F19C1"/>
    <w:pPr>
      <w:pBdr>
        <w:top w:color="333333" w:space="0" w:sz="4" w:val="single"/>
        <w:bottom w:color="auto" w:space="0" w:sz="8" w:val="single"/>
        <w:right w:color="333333" w:space="0" w:sz="4" w:val="single"/>
      </w:pBdr>
      <w:spacing w:after="100" w:afterAutospacing="1" w:before="100" w:beforeAutospacing="1"/>
      <w:jc w:val="both"/>
    </w:pPr>
    <w:rPr>
      <w:rFonts w:ascii="Verdana" w:hAnsi="Verdana"/>
      <w:sz w:val="24"/>
      <w:szCs w:val="24"/>
    </w:rPr>
  </w:style>
  <w:style w:type="paragraph" w:styleId="xl471" w:customStyle="1">
    <w:name w:val="xl471"/>
    <w:basedOn w:val="Normale"/>
    <w:rsid w:val="009F19C1"/>
    <w:pPr>
      <w:pBdr>
        <w:top w:color="333333" w:space="0" w:sz="4" w:val="single"/>
        <w:left w:color="333333" w:space="0" w:sz="4" w:val="single"/>
        <w:bottom w:color="333333" w:space="0" w:sz="4" w:val="single"/>
      </w:pBdr>
      <w:spacing w:after="100" w:afterAutospacing="1" w:before="100" w:beforeAutospacing="1"/>
      <w:jc w:val="both"/>
    </w:pPr>
    <w:rPr>
      <w:rFonts w:ascii="Verdana" w:hAnsi="Verdana"/>
      <w:sz w:val="24"/>
      <w:szCs w:val="24"/>
    </w:rPr>
  </w:style>
  <w:style w:type="paragraph" w:styleId="xl472" w:customStyle="1">
    <w:name w:val="xl472"/>
    <w:basedOn w:val="Normale"/>
    <w:rsid w:val="009F19C1"/>
    <w:pPr>
      <w:pBdr>
        <w:top w:color="333333" w:space="0" w:sz="4" w:val="single"/>
        <w:bottom w:color="333333" w:space="0" w:sz="4" w:val="single"/>
      </w:pBdr>
      <w:spacing w:after="100" w:afterAutospacing="1" w:before="100" w:beforeAutospacing="1"/>
      <w:jc w:val="both"/>
    </w:pPr>
    <w:rPr>
      <w:rFonts w:ascii="Verdana" w:hAnsi="Verdana"/>
      <w:sz w:val="24"/>
      <w:szCs w:val="24"/>
    </w:rPr>
  </w:style>
  <w:style w:type="paragraph" w:styleId="xl473" w:customStyle="1">
    <w:name w:val="xl473"/>
    <w:basedOn w:val="Normale"/>
    <w:rsid w:val="009F19C1"/>
    <w:pPr>
      <w:pBdr>
        <w:top w:color="333333" w:space="0" w:sz="4" w:val="single"/>
        <w:bottom w:color="333333" w:space="0" w:sz="4" w:val="single"/>
        <w:right w:color="333333" w:space="0" w:sz="4" w:val="single"/>
      </w:pBdr>
      <w:spacing w:after="100" w:afterAutospacing="1" w:before="100" w:beforeAutospacing="1"/>
      <w:jc w:val="both"/>
    </w:pPr>
    <w:rPr>
      <w:rFonts w:ascii="Verdana" w:hAnsi="Verdana"/>
      <w:sz w:val="24"/>
      <w:szCs w:val="24"/>
    </w:rPr>
  </w:style>
  <w:style w:type="paragraph" w:styleId="xl474" w:customStyle="1">
    <w:name w:val="xl474"/>
    <w:basedOn w:val="Normale"/>
    <w:rsid w:val="009F19C1"/>
    <w:pPr>
      <w:pBdr>
        <w:top w:color="333333" w:space="0" w:sz="4" w:val="single"/>
        <w:left w:color="333333" w:space="0" w:sz="4" w:val="single"/>
        <w:bottom w:color="auto" w:space="0" w:sz="4" w:val="single"/>
      </w:pBdr>
      <w:spacing w:after="100" w:afterAutospacing="1" w:before="100" w:beforeAutospacing="1"/>
      <w:jc w:val="both"/>
    </w:pPr>
    <w:rPr>
      <w:rFonts w:ascii="Verdana" w:hAnsi="Verdana"/>
      <w:color w:val="333333"/>
      <w:sz w:val="24"/>
      <w:szCs w:val="24"/>
    </w:rPr>
  </w:style>
  <w:style w:type="paragraph" w:styleId="xl475" w:customStyle="1">
    <w:name w:val="xl475"/>
    <w:basedOn w:val="Normale"/>
    <w:rsid w:val="009F19C1"/>
    <w:pPr>
      <w:pBdr>
        <w:top w:color="333333" w:space="0" w:sz="4" w:val="single"/>
        <w:bottom w:color="auto" w:space="0" w:sz="4" w:val="single"/>
      </w:pBdr>
      <w:spacing w:after="100" w:afterAutospacing="1" w:before="100" w:beforeAutospacing="1"/>
      <w:jc w:val="both"/>
    </w:pPr>
    <w:rPr>
      <w:rFonts w:ascii="Verdana" w:hAnsi="Verdana"/>
      <w:color w:val="333333"/>
      <w:sz w:val="24"/>
      <w:szCs w:val="24"/>
    </w:rPr>
  </w:style>
  <w:style w:type="paragraph" w:styleId="xl476" w:customStyle="1">
    <w:name w:val="xl476"/>
    <w:basedOn w:val="Normale"/>
    <w:rsid w:val="009F19C1"/>
    <w:pPr>
      <w:pBdr>
        <w:top w:color="333333" w:space="0" w:sz="4" w:val="single"/>
        <w:bottom w:color="auto"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77" w:customStyle="1">
    <w:name w:val="xl477"/>
    <w:basedOn w:val="Normale"/>
    <w:rsid w:val="009F19C1"/>
    <w:pPr>
      <w:pBdr>
        <w:left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478" w:customStyle="1">
    <w:name w:val="xl478"/>
    <w:basedOn w:val="Normale"/>
    <w:rsid w:val="009F19C1"/>
    <w:pPr>
      <w:pBdr>
        <w:bottom w:color="333333" w:space="0" w:sz="8" w:val="single"/>
      </w:pBdr>
      <w:spacing w:after="100" w:afterAutospacing="1" w:before="100" w:beforeAutospacing="1"/>
      <w:jc w:val="both"/>
    </w:pPr>
    <w:rPr>
      <w:rFonts w:ascii="Verdana" w:hAnsi="Verdana"/>
      <w:color w:val="333333"/>
      <w:sz w:val="24"/>
      <w:szCs w:val="24"/>
    </w:rPr>
  </w:style>
  <w:style w:type="paragraph" w:styleId="xl479" w:customStyle="1">
    <w:name w:val="xl479"/>
    <w:basedOn w:val="Normale"/>
    <w:rsid w:val="009F19C1"/>
    <w:pPr>
      <w:pBdr>
        <w:bottom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480" w:customStyle="1">
    <w:name w:val="xl480"/>
    <w:basedOn w:val="Normale"/>
    <w:rsid w:val="009F19C1"/>
    <w:pPr>
      <w:pBdr>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481" w:customStyle="1">
    <w:name w:val="xl481"/>
    <w:basedOn w:val="Normale"/>
    <w:rsid w:val="009F19C1"/>
    <w:pPr>
      <w:pBdr>
        <w:bottom w:color="333333" w:space="0" w:sz="4" w:val="single"/>
      </w:pBdr>
      <w:spacing w:after="100" w:afterAutospacing="1" w:before="100" w:beforeAutospacing="1"/>
      <w:jc w:val="both"/>
    </w:pPr>
    <w:rPr>
      <w:rFonts w:ascii="Verdana" w:hAnsi="Verdana"/>
      <w:color w:val="333333"/>
      <w:sz w:val="24"/>
      <w:szCs w:val="24"/>
    </w:rPr>
  </w:style>
  <w:style w:type="paragraph" w:styleId="xl482" w:customStyle="1">
    <w:name w:val="xl482"/>
    <w:basedOn w:val="Normale"/>
    <w:rsid w:val="009F19C1"/>
    <w:pPr>
      <w:pBdr>
        <w:bottom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483" w:customStyle="1">
    <w:name w:val="xl483"/>
    <w:basedOn w:val="Normale"/>
    <w:rsid w:val="009F19C1"/>
    <w:pPr>
      <w:pBdr>
        <w:top w:color="333333" w:space="0" w:sz="8" w:val="single"/>
      </w:pBdr>
      <w:spacing w:after="100" w:afterAutospacing="1" w:before="100" w:beforeAutospacing="1"/>
      <w:jc w:val="center"/>
      <w:textAlignment w:val="center"/>
    </w:pPr>
    <w:rPr>
      <w:rFonts w:ascii="Verdana" w:hAnsi="Verdana"/>
      <w:b w:val="1"/>
      <w:bCs w:val="1"/>
      <w:sz w:val="24"/>
      <w:szCs w:val="24"/>
    </w:rPr>
  </w:style>
  <w:style w:type="paragraph" w:styleId="xl484" w:customStyle="1">
    <w:name w:val="xl484"/>
    <w:basedOn w:val="Normale"/>
    <w:rsid w:val="009F19C1"/>
    <w:pPr>
      <w:pBdr>
        <w:bottom w:color="333333" w:space="0" w:sz="4" w:val="single"/>
      </w:pBdr>
      <w:spacing w:after="100" w:afterAutospacing="1" w:before="100" w:beforeAutospacing="1"/>
      <w:jc w:val="center"/>
      <w:textAlignment w:val="center"/>
    </w:pPr>
    <w:rPr>
      <w:sz w:val="24"/>
      <w:szCs w:val="24"/>
    </w:rPr>
  </w:style>
  <w:style w:type="paragraph" w:styleId="xl485" w:customStyle="1">
    <w:name w:val="xl485"/>
    <w:basedOn w:val="Normale"/>
    <w:rsid w:val="009F19C1"/>
    <w:pPr>
      <w:pBdr>
        <w:left w:color="333333" w:space="0" w:sz="4" w:val="single"/>
        <w:bottom w:color="333333" w:space="0" w:sz="8" w:val="single"/>
        <w:right w:color="333333" w:space="0" w:sz="4" w:val="single"/>
      </w:pBdr>
      <w:spacing w:after="100" w:afterAutospacing="1" w:before="100" w:beforeAutospacing="1"/>
      <w:jc w:val="center"/>
      <w:textAlignment w:val="center"/>
    </w:pPr>
    <w:rPr>
      <w:sz w:val="24"/>
      <w:szCs w:val="24"/>
    </w:rPr>
  </w:style>
  <w:style w:type="paragraph" w:styleId="xl486" w:customStyle="1">
    <w:name w:val="xl486"/>
    <w:basedOn w:val="Normale"/>
    <w:rsid w:val="009F19C1"/>
    <w:pPr>
      <w:pBdr>
        <w:top w:color="auto" w:space="0" w:sz="8" w:val="single"/>
        <w:bottom w:color="auto" w:space="0" w:sz="4" w:val="single"/>
      </w:pBdr>
      <w:shd w:color="auto" w:fill="ffffff" w:val="clear"/>
      <w:spacing w:after="100" w:afterAutospacing="1" w:before="100" w:beforeAutospacing="1"/>
    </w:pPr>
    <w:rPr>
      <w:rFonts w:ascii="Verdana" w:hAnsi="Verdana"/>
      <w:color w:val="333333"/>
      <w:sz w:val="24"/>
      <w:szCs w:val="24"/>
    </w:rPr>
  </w:style>
  <w:style w:type="paragraph" w:styleId="xl487" w:customStyle="1">
    <w:name w:val="xl487"/>
    <w:basedOn w:val="Normale"/>
    <w:rsid w:val="009F19C1"/>
    <w:pPr>
      <w:pBdr>
        <w:top w:color="auto" w:space="0" w:sz="4" w:val="single"/>
      </w:pBdr>
      <w:shd w:color="auto" w:fill="ffffff" w:val="clear"/>
      <w:spacing w:after="100" w:afterAutospacing="1" w:before="100" w:beforeAutospacing="1"/>
    </w:pPr>
    <w:rPr>
      <w:rFonts w:ascii="Verdana" w:hAnsi="Verdana"/>
      <w:color w:val="333333"/>
      <w:sz w:val="24"/>
      <w:szCs w:val="24"/>
    </w:rPr>
  </w:style>
  <w:style w:type="paragraph" w:styleId="xl488" w:customStyle="1">
    <w:name w:val="xl488"/>
    <w:basedOn w:val="Normale"/>
    <w:rsid w:val="009F19C1"/>
    <w:pPr>
      <w:pBdr>
        <w:left w:color="auto" w:space="0" w:sz="4" w:val="single"/>
        <w:bottom w:color="auto"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89" w:customStyle="1">
    <w:name w:val="xl489"/>
    <w:basedOn w:val="Normale"/>
    <w:rsid w:val="009F19C1"/>
    <w:pPr>
      <w:pBdr>
        <w:bottom w:color="auto"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90" w:customStyle="1">
    <w:name w:val="xl490"/>
    <w:basedOn w:val="Normale"/>
    <w:rsid w:val="009F19C1"/>
    <w:pPr>
      <w:pBdr>
        <w:bottom w:color="auto" w:space="0" w:sz="8" w:val="single"/>
        <w:right w:color="auto"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491" w:customStyle="1">
    <w:name w:val="xl491"/>
    <w:basedOn w:val="Normale"/>
    <w:rsid w:val="009F19C1"/>
    <w:pPr>
      <w:pBdr>
        <w:top w:color="333333" w:space="0" w:sz="8" w:val="single"/>
        <w:left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2" w:customStyle="1">
    <w:name w:val="xl492"/>
    <w:basedOn w:val="Normale"/>
    <w:rsid w:val="009F19C1"/>
    <w:pPr>
      <w:pBdr>
        <w:top w:color="333333" w:space="0" w:sz="8"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3" w:customStyle="1">
    <w:name w:val="xl493"/>
    <w:basedOn w:val="Normale"/>
    <w:rsid w:val="009F19C1"/>
    <w:pPr>
      <w:pBdr>
        <w:top w:color="333333" w:space="0" w:sz="8" w:val="single"/>
        <w:bottom w:color="333333"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4" w:customStyle="1">
    <w:name w:val="xl494"/>
    <w:basedOn w:val="Normale"/>
    <w:rsid w:val="009F19C1"/>
    <w:pPr>
      <w:pBdr>
        <w:top w:color="333333" w:space="0" w:sz="4" w:val="single"/>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495" w:customStyle="1">
    <w:name w:val="xl495"/>
    <w:basedOn w:val="Normale"/>
    <w:rsid w:val="009F19C1"/>
    <w:pPr>
      <w:pBdr>
        <w:top w:color="333333" w:space="0" w:sz="4" w:val="single"/>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496" w:customStyle="1">
    <w:name w:val="xl496"/>
    <w:basedOn w:val="Normale"/>
    <w:rsid w:val="009F19C1"/>
    <w:pPr>
      <w:pBdr>
        <w:top w:color="auto" w:space="0" w:sz="8" w:val="single"/>
        <w:lef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97" w:customStyle="1">
    <w:name w:val="xl497"/>
    <w:basedOn w:val="Normale"/>
    <w:rsid w:val="009F19C1"/>
    <w:pPr>
      <w:pBdr>
        <w:top w:color="auto"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98" w:customStyle="1">
    <w:name w:val="xl498"/>
    <w:basedOn w:val="Normale"/>
    <w:rsid w:val="009F19C1"/>
    <w:pPr>
      <w:pBdr>
        <w:top w:color="auto"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499" w:customStyle="1">
    <w:name w:val="xl499"/>
    <w:basedOn w:val="Normale"/>
    <w:rsid w:val="009F19C1"/>
    <w:pPr>
      <w:pBdr>
        <w:top w:color="auto" w:space="0" w:sz="8" w:val="single"/>
        <w:lef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00" w:customStyle="1">
    <w:name w:val="xl500"/>
    <w:basedOn w:val="Normale"/>
    <w:rsid w:val="009F19C1"/>
    <w:pPr>
      <w:pBdr>
        <w:top w:color="auto"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01" w:customStyle="1">
    <w:name w:val="xl501"/>
    <w:basedOn w:val="Normale"/>
    <w:rsid w:val="009F19C1"/>
    <w:pPr>
      <w:pBdr>
        <w:top w:color="auto"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02" w:customStyle="1">
    <w:name w:val="xl502"/>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03" w:customStyle="1">
    <w:name w:val="xl503"/>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04" w:customStyle="1">
    <w:name w:val="xl504"/>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05" w:customStyle="1">
    <w:name w:val="xl505"/>
    <w:basedOn w:val="Normale"/>
    <w:rsid w:val="009F19C1"/>
    <w:pPr>
      <w:pBdr>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06" w:customStyle="1">
    <w:name w:val="xl506"/>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07" w:customStyle="1">
    <w:name w:val="xl507"/>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08" w:customStyle="1">
    <w:name w:val="xl508"/>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09" w:customStyle="1">
    <w:name w:val="xl509"/>
    <w:basedOn w:val="Normale"/>
    <w:rsid w:val="009F19C1"/>
    <w:pPr>
      <w:pBdr>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10" w:customStyle="1">
    <w:name w:val="xl510"/>
    <w:basedOn w:val="Normale"/>
    <w:rsid w:val="009F19C1"/>
    <w:pPr>
      <w:pBdr>
        <w:top w:color="auto" w:space="0" w:sz="4" w:val="single"/>
      </w:pBdr>
      <w:spacing w:after="100" w:afterAutospacing="1" w:before="100" w:beforeAutospacing="1"/>
      <w:jc w:val="center"/>
      <w:textAlignment w:val="center"/>
    </w:pPr>
    <w:rPr>
      <w:rFonts w:ascii="Verdana" w:hAnsi="Verdana"/>
      <w:b w:val="1"/>
      <w:bCs w:val="1"/>
      <w:sz w:val="24"/>
      <w:szCs w:val="24"/>
    </w:rPr>
  </w:style>
  <w:style w:type="paragraph" w:styleId="xl511" w:customStyle="1">
    <w:name w:val="xl511"/>
    <w:basedOn w:val="Normale"/>
    <w:rsid w:val="009F19C1"/>
    <w:pPr>
      <w:shd w:color="auto" w:fill="ffffff" w:val="clear"/>
      <w:spacing w:after="100" w:afterAutospacing="1" w:before="100" w:beforeAutospacing="1"/>
      <w:textAlignment w:val="center"/>
    </w:pPr>
    <w:rPr>
      <w:rFonts w:ascii="Verdana" w:hAnsi="Verdana"/>
      <w:b w:val="1"/>
      <w:bCs w:val="1"/>
      <w:color w:val="ff0000"/>
      <w:sz w:val="36"/>
      <w:szCs w:val="36"/>
    </w:rPr>
  </w:style>
  <w:style w:type="paragraph" w:styleId="xl512" w:customStyle="1">
    <w:name w:val="xl512"/>
    <w:basedOn w:val="Normale"/>
    <w:rsid w:val="009F19C1"/>
    <w:pPr>
      <w:pBdr>
        <w:top w:color="auto" w:space="0" w:sz="8" w:val="single"/>
      </w:pBdr>
      <w:shd w:color="auto" w:fill="ffffff" w:val="clear"/>
      <w:spacing w:after="100" w:afterAutospacing="1" w:before="100" w:beforeAutospacing="1"/>
      <w:textAlignment w:val="center"/>
    </w:pPr>
    <w:rPr>
      <w:rFonts w:ascii="Verdana" w:hAnsi="Verdana"/>
      <w:color w:val="ff0000"/>
      <w:sz w:val="32"/>
      <w:szCs w:val="32"/>
    </w:rPr>
  </w:style>
  <w:style w:type="paragraph" w:styleId="xl513" w:customStyle="1">
    <w:name w:val="xl513"/>
    <w:basedOn w:val="Normale"/>
    <w:rsid w:val="009F19C1"/>
    <w:pPr>
      <w:shd w:color="auto" w:fill="ffffff" w:val="clear"/>
      <w:spacing w:after="100" w:afterAutospacing="1" w:before="100" w:beforeAutospacing="1"/>
      <w:textAlignment w:val="center"/>
    </w:pPr>
    <w:rPr>
      <w:rFonts w:ascii="Verdana" w:hAnsi="Verdana"/>
      <w:color w:val="ff0000"/>
      <w:sz w:val="32"/>
      <w:szCs w:val="32"/>
    </w:rPr>
  </w:style>
  <w:style w:type="paragraph" w:styleId="xl514" w:customStyle="1">
    <w:name w:val="xl514"/>
    <w:basedOn w:val="Normale"/>
    <w:rsid w:val="009F19C1"/>
    <w:pPr>
      <w:pBdr>
        <w:left w:color="333333" w:space="0" w:sz="4" w:val="single"/>
        <w:bottom w:color="333333" w:space="0" w:sz="4" w:val="single"/>
        <w:right w:color="333333" w:space="0" w:sz="4" w:val="single"/>
      </w:pBdr>
      <w:spacing w:after="100" w:afterAutospacing="1" w:before="100" w:beforeAutospacing="1"/>
      <w:jc w:val="center"/>
      <w:textAlignment w:val="center"/>
    </w:pPr>
    <w:rPr>
      <w:sz w:val="24"/>
      <w:szCs w:val="24"/>
    </w:rPr>
  </w:style>
  <w:style w:type="paragraph" w:styleId="xl515" w:customStyle="1">
    <w:name w:val="xl515"/>
    <w:basedOn w:val="Normale"/>
    <w:rsid w:val="009F19C1"/>
    <w:pPr>
      <w:pBdr>
        <w:top w:color="333333" w:space="0" w:sz="8"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16" w:customStyle="1">
    <w:name w:val="xl516"/>
    <w:basedOn w:val="Normale"/>
    <w:rsid w:val="009F19C1"/>
    <w:pPr>
      <w:pBdr>
        <w:left w:color="333333" w:space="0" w:sz="4" w:val="single"/>
        <w:bottom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17" w:customStyle="1">
    <w:name w:val="xl517"/>
    <w:basedOn w:val="Normale"/>
    <w:rsid w:val="009F19C1"/>
    <w:pPr>
      <w:pBdr>
        <w:top w:color="auto" w:space="0" w:sz="8"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18" w:customStyle="1">
    <w:name w:val="xl518"/>
    <w:basedOn w:val="Normale"/>
    <w:rsid w:val="009F19C1"/>
    <w:pPr>
      <w:pBdr>
        <w:left w:color="333333" w:space="0" w:sz="4" w:val="single"/>
        <w:bottom w:color="auto" w:space="0" w:sz="4" w:val="single"/>
      </w:pBdr>
      <w:spacing w:after="100" w:afterAutospacing="1" w:before="100" w:beforeAutospacing="1"/>
      <w:jc w:val="center"/>
      <w:textAlignment w:val="top"/>
    </w:pPr>
    <w:rPr>
      <w:sz w:val="24"/>
      <w:szCs w:val="24"/>
    </w:rPr>
  </w:style>
  <w:style w:type="paragraph" w:styleId="xl519" w:customStyle="1">
    <w:name w:val="xl519"/>
    <w:basedOn w:val="Normale"/>
    <w:rsid w:val="009F19C1"/>
    <w:pPr>
      <w:pBdr>
        <w:bottom w:color="auto" w:space="0" w:sz="4" w:val="single"/>
      </w:pBdr>
      <w:spacing w:after="100" w:afterAutospacing="1" w:before="100" w:beforeAutospacing="1"/>
      <w:jc w:val="center"/>
      <w:textAlignment w:val="top"/>
    </w:pPr>
    <w:rPr>
      <w:sz w:val="24"/>
      <w:szCs w:val="24"/>
    </w:rPr>
  </w:style>
  <w:style w:type="paragraph" w:styleId="xl520" w:customStyle="1">
    <w:name w:val="xl520"/>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1" w:customStyle="1">
    <w:name w:val="xl521"/>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2" w:customStyle="1">
    <w:name w:val="xl522"/>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3" w:customStyle="1">
    <w:name w:val="xl523"/>
    <w:basedOn w:val="Normale"/>
    <w:rsid w:val="009F19C1"/>
    <w:pPr>
      <w:pBdr>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color w:val="333333"/>
      <w:sz w:val="24"/>
      <w:szCs w:val="24"/>
    </w:rPr>
  </w:style>
  <w:style w:type="paragraph" w:styleId="xl524" w:customStyle="1">
    <w:name w:val="xl524"/>
    <w:basedOn w:val="Normale"/>
    <w:rsid w:val="009F19C1"/>
    <w:pPr>
      <w:pBdr>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525" w:customStyle="1">
    <w:name w:val="xl525"/>
    <w:basedOn w:val="Normale"/>
    <w:rsid w:val="009F19C1"/>
    <w:pPr>
      <w:pBdr>
        <w:bottom w:color="333333" w:space="0" w:sz="4" w:val="single"/>
        <w:right w:color="333333" w:space="0" w:sz="4" w:val="single"/>
      </w:pBdr>
      <w:spacing w:after="100" w:afterAutospacing="1" w:before="100" w:beforeAutospacing="1"/>
      <w:jc w:val="center"/>
      <w:textAlignment w:val="top"/>
    </w:pPr>
    <w:rPr>
      <w:sz w:val="24"/>
      <w:szCs w:val="24"/>
    </w:rPr>
  </w:style>
  <w:style w:type="paragraph" w:styleId="xl526" w:customStyle="1">
    <w:name w:val="xl526"/>
    <w:basedOn w:val="Normale"/>
    <w:rsid w:val="009F19C1"/>
    <w:pPr>
      <w:pBdr>
        <w:top w:color="333333" w:space="0" w:sz="8" w:val="single"/>
        <w:left w:color="333333" w:space="0" w:sz="4"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7" w:customStyle="1">
    <w:name w:val="xl527"/>
    <w:basedOn w:val="Normale"/>
    <w:rsid w:val="009F19C1"/>
    <w:pPr>
      <w:pBdr>
        <w:top w:color="333333" w:space="0" w:sz="8" w:val="single"/>
        <w:bottom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8" w:customStyle="1">
    <w:name w:val="xl528"/>
    <w:basedOn w:val="Normale"/>
    <w:rsid w:val="009F19C1"/>
    <w:pPr>
      <w:pBdr>
        <w:top w:color="333333" w:space="0" w:sz="8" w:val="single"/>
        <w:bottom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29" w:customStyle="1">
    <w:name w:val="xl529"/>
    <w:basedOn w:val="Normale"/>
    <w:rsid w:val="009F19C1"/>
    <w:pPr>
      <w:pBdr>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530" w:customStyle="1">
    <w:name w:val="xl530"/>
    <w:basedOn w:val="Normale"/>
    <w:rsid w:val="009F19C1"/>
    <w:pPr>
      <w:pBdr>
        <w:left w:color="333333" w:space="0" w:sz="4" w:val="single"/>
        <w:bottom w:color="333333" w:space="0" w:sz="4" w:val="single"/>
      </w:pBdr>
      <w:spacing w:after="100" w:afterAutospacing="1" w:before="100" w:beforeAutospacing="1"/>
      <w:jc w:val="center"/>
      <w:textAlignment w:val="top"/>
    </w:pPr>
    <w:rPr>
      <w:sz w:val="24"/>
      <w:szCs w:val="24"/>
    </w:rPr>
  </w:style>
  <w:style w:type="paragraph" w:styleId="xl531" w:customStyle="1">
    <w:name w:val="xl531"/>
    <w:basedOn w:val="Normale"/>
    <w:rsid w:val="009F19C1"/>
    <w:pPr>
      <w:pBdr>
        <w:bottom w:color="333333" w:space="0" w:sz="4" w:val="single"/>
      </w:pBdr>
      <w:spacing w:after="100" w:afterAutospacing="1" w:before="100" w:beforeAutospacing="1"/>
      <w:jc w:val="center"/>
      <w:textAlignment w:val="top"/>
    </w:pPr>
    <w:rPr>
      <w:sz w:val="24"/>
      <w:szCs w:val="24"/>
    </w:rPr>
  </w:style>
  <w:style w:type="paragraph" w:styleId="xl532" w:customStyle="1">
    <w:name w:val="xl532"/>
    <w:basedOn w:val="Normale"/>
    <w:rsid w:val="009F19C1"/>
    <w:pPr>
      <w:pBdr>
        <w:left w:color="333333" w:space="0" w:sz="4" w:val="single"/>
      </w:pBdr>
      <w:spacing w:after="100" w:afterAutospacing="1" w:before="100" w:beforeAutospacing="1"/>
      <w:jc w:val="both"/>
    </w:pPr>
    <w:rPr>
      <w:rFonts w:ascii="Verdana" w:hAnsi="Verdana"/>
      <w:color w:val="333333"/>
      <w:sz w:val="24"/>
      <w:szCs w:val="24"/>
    </w:rPr>
  </w:style>
  <w:style w:type="paragraph" w:styleId="xl533" w:customStyle="1">
    <w:name w:val="xl533"/>
    <w:basedOn w:val="Normale"/>
    <w:rsid w:val="009F19C1"/>
    <w:pPr>
      <w:pBdr>
        <w:right w:color="333333" w:space="0" w:sz="4" w:val="single"/>
      </w:pBdr>
      <w:spacing w:after="100" w:afterAutospacing="1" w:before="100" w:beforeAutospacing="1"/>
      <w:jc w:val="both"/>
    </w:pPr>
    <w:rPr>
      <w:rFonts w:ascii="Verdana" w:hAnsi="Verdana"/>
      <w:color w:val="333333"/>
      <w:sz w:val="24"/>
      <w:szCs w:val="24"/>
    </w:rPr>
  </w:style>
  <w:style w:type="paragraph" w:styleId="xl534" w:customStyle="1">
    <w:name w:val="xl534"/>
    <w:basedOn w:val="Normale"/>
    <w:rsid w:val="009F19C1"/>
    <w:pPr>
      <w:pBdr>
        <w:left w:color="333333" w:space="0" w:sz="4" w:val="single"/>
        <w:bottom w:color="333333" w:space="0" w:sz="4" w:val="single"/>
      </w:pBdr>
      <w:spacing w:after="100" w:afterAutospacing="1" w:before="100" w:beforeAutospacing="1"/>
      <w:jc w:val="both"/>
    </w:pPr>
    <w:rPr>
      <w:sz w:val="24"/>
      <w:szCs w:val="24"/>
    </w:rPr>
  </w:style>
  <w:style w:type="paragraph" w:styleId="xl535" w:customStyle="1">
    <w:name w:val="xl535"/>
    <w:basedOn w:val="Normale"/>
    <w:rsid w:val="009F19C1"/>
    <w:pPr>
      <w:pBdr>
        <w:bottom w:color="333333" w:space="0" w:sz="4" w:val="single"/>
      </w:pBdr>
      <w:spacing w:after="100" w:afterAutospacing="1" w:before="100" w:beforeAutospacing="1"/>
      <w:jc w:val="both"/>
    </w:pPr>
    <w:rPr>
      <w:sz w:val="24"/>
      <w:szCs w:val="24"/>
    </w:rPr>
  </w:style>
  <w:style w:type="paragraph" w:styleId="xl536" w:customStyle="1">
    <w:name w:val="xl536"/>
    <w:basedOn w:val="Normale"/>
    <w:rsid w:val="009F19C1"/>
    <w:pPr>
      <w:pBdr>
        <w:bottom w:color="333333" w:space="0" w:sz="4" w:val="single"/>
        <w:right w:color="333333" w:space="0" w:sz="4" w:val="single"/>
      </w:pBdr>
      <w:spacing w:after="100" w:afterAutospacing="1" w:before="100" w:beforeAutospacing="1"/>
      <w:jc w:val="both"/>
    </w:pPr>
    <w:rPr>
      <w:sz w:val="24"/>
      <w:szCs w:val="24"/>
    </w:rPr>
  </w:style>
  <w:style w:type="paragraph" w:styleId="xl537" w:customStyle="1">
    <w:name w:val="xl537"/>
    <w:basedOn w:val="Normale"/>
    <w:rsid w:val="009F19C1"/>
    <w:pPr>
      <w:pBdr>
        <w:top w:color="333333" w:space="0" w:sz="8" w:val="single"/>
        <w:left w:color="333333" w:space="0" w:sz="4" w:val="single"/>
        <w:bottom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38" w:customStyle="1">
    <w:name w:val="xl538"/>
    <w:basedOn w:val="Normale"/>
    <w:rsid w:val="009F19C1"/>
    <w:pPr>
      <w:pBdr>
        <w:top w:color="333333" w:space="0" w:sz="8" w:val="single"/>
        <w:bottom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39" w:customStyle="1">
    <w:name w:val="xl539"/>
    <w:basedOn w:val="Normale"/>
    <w:rsid w:val="009F19C1"/>
    <w:pPr>
      <w:pBdr>
        <w:top w:color="333333" w:space="0" w:sz="8" w:val="single"/>
        <w:bottom w:color="333333" w:space="0" w:sz="4"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40" w:customStyle="1">
    <w:name w:val="xl540"/>
    <w:basedOn w:val="Normale"/>
    <w:rsid w:val="009F19C1"/>
    <w:pPr>
      <w:pBdr>
        <w:top w:color="333333" w:space="0" w:sz="8" w:val="single"/>
        <w:left w:color="333333" w:space="0" w:sz="4"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41" w:customStyle="1">
    <w:name w:val="xl541"/>
    <w:basedOn w:val="Normale"/>
    <w:rsid w:val="009F19C1"/>
    <w:pPr>
      <w:pBdr>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42" w:customStyle="1">
    <w:name w:val="xl542"/>
    <w:basedOn w:val="Normale"/>
    <w:rsid w:val="009F19C1"/>
    <w:pPr>
      <w:pBdr>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43" w:customStyle="1">
    <w:name w:val="xl543"/>
    <w:basedOn w:val="Normale"/>
    <w:rsid w:val="009F19C1"/>
    <w:pPr>
      <w:pBdr>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4" w:customStyle="1">
    <w:name w:val="xl544"/>
    <w:basedOn w:val="Normale"/>
    <w:rsid w:val="009F19C1"/>
    <w:pPr>
      <w:pBdr>
        <w:top w:color="333333" w:space="0" w:sz="4" w:val="single"/>
        <w:left w:color="333333"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5" w:customStyle="1">
    <w:name w:val="xl545"/>
    <w:basedOn w:val="Normale"/>
    <w:rsid w:val="009F19C1"/>
    <w:pPr>
      <w:pBdr>
        <w:top w:color="333333"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6" w:customStyle="1">
    <w:name w:val="xl546"/>
    <w:basedOn w:val="Normale"/>
    <w:rsid w:val="009F19C1"/>
    <w:pPr>
      <w:pBdr>
        <w:top w:color="333333" w:space="0" w:sz="4" w:val="single"/>
        <w:bottom w:color="auto"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7" w:customStyle="1">
    <w:name w:val="xl547"/>
    <w:basedOn w:val="Normale"/>
    <w:rsid w:val="009F19C1"/>
    <w:pPr>
      <w:pBdr>
        <w:left w:color="333333" w:space="0" w:sz="4" w:val="single"/>
        <w:bottom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8" w:customStyle="1">
    <w:name w:val="xl548"/>
    <w:basedOn w:val="Normale"/>
    <w:rsid w:val="009F19C1"/>
    <w:pPr>
      <w:pBdr>
        <w:bottom w:color="333333"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49" w:customStyle="1">
    <w:name w:val="xl549"/>
    <w:basedOn w:val="Normale"/>
    <w:rsid w:val="009F19C1"/>
    <w:pPr>
      <w:pBdr>
        <w:top w:color="333333" w:space="0" w:sz="8" w:val="single"/>
        <w:lef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550" w:customStyle="1">
    <w:name w:val="xl550"/>
    <w:basedOn w:val="Normale"/>
    <w:rsid w:val="009F19C1"/>
    <w:pPr>
      <w:pBdr>
        <w:top w:color="333333" w:space="0" w:sz="8"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551" w:customStyle="1">
    <w:name w:val="xl551"/>
    <w:basedOn w:val="Normale"/>
    <w:rsid w:val="009F19C1"/>
    <w:pPr>
      <w:pBdr>
        <w:top w:color="333333" w:space="0" w:sz="8" w:val="single"/>
        <w:right w:color="333333" w:space="0" w:sz="4" w:val="single"/>
      </w:pBdr>
      <w:shd w:color="auto" w:fill="00ff00" w:val="clear"/>
      <w:spacing w:after="100" w:afterAutospacing="1" w:before="100" w:beforeAutospacing="1"/>
      <w:jc w:val="center"/>
      <w:textAlignment w:val="center"/>
    </w:pPr>
    <w:rPr>
      <w:rFonts w:ascii="Verdana" w:hAnsi="Verdana"/>
      <w:b w:val="1"/>
      <w:bCs w:val="1"/>
      <w:color w:val="000080"/>
      <w:sz w:val="44"/>
      <w:szCs w:val="44"/>
    </w:rPr>
  </w:style>
  <w:style w:type="paragraph" w:styleId="xl552" w:customStyle="1">
    <w:name w:val="xl552"/>
    <w:basedOn w:val="Normale"/>
    <w:rsid w:val="009F19C1"/>
    <w:pPr>
      <w:pBdr>
        <w:top w:color="333333" w:space="0" w:sz="8" w:val="single"/>
        <w:left w:color="333333" w:space="0" w:sz="4" w:val="single"/>
        <w:bottom w:color="auto"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53" w:customStyle="1">
    <w:name w:val="xl553"/>
    <w:basedOn w:val="Normale"/>
    <w:rsid w:val="009F19C1"/>
    <w:pPr>
      <w:pBdr>
        <w:top w:color="333333" w:space="0" w:sz="8" w:val="single"/>
        <w:bottom w:color="auto" w:space="0" w:sz="8"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54" w:customStyle="1">
    <w:name w:val="xl554"/>
    <w:basedOn w:val="Normale"/>
    <w:rsid w:val="009F19C1"/>
    <w:pPr>
      <w:pBdr>
        <w:top w:color="333333" w:space="0" w:sz="8" w:val="single"/>
        <w:bottom w:color="auto"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sz w:val="28"/>
      <w:szCs w:val="28"/>
    </w:rPr>
  </w:style>
  <w:style w:type="paragraph" w:styleId="xl555" w:customStyle="1">
    <w:name w:val="xl555"/>
    <w:basedOn w:val="Normale"/>
    <w:rsid w:val="009F19C1"/>
    <w:pPr>
      <w:pBdr>
        <w:left w:color="auto" w:space="0" w:sz="4" w:val="single"/>
        <w:bottom w:color="auto" w:space="0" w:sz="4" w:val="single"/>
      </w:pBdr>
      <w:spacing w:after="100" w:afterAutospacing="1" w:before="100" w:beforeAutospacing="1"/>
      <w:jc w:val="both"/>
    </w:pPr>
    <w:rPr>
      <w:rFonts w:ascii="Verdana" w:hAnsi="Verdana"/>
      <w:sz w:val="24"/>
      <w:szCs w:val="24"/>
    </w:rPr>
  </w:style>
  <w:style w:type="paragraph" w:styleId="xl556" w:customStyle="1">
    <w:name w:val="xl556"/>
    <w:basedOn w:val="Normale"/>
    <w:rsid w:val="009F19C1"/>
    <w:pPr>
      <w:pBdr>
        <w:bottom w:color="auto" w:space="0" w:sz="4" w:val="single"/>
      </w:pBdr>
      <w:spacing w:after="100" w:afterAutospacing="1" w:before="100" w:beforeAutospacing="1"/>
      <w:jc w:val="both"/>
    </w:pPr>
    <w:rPr>
      <w:rFonts w:ascii="Verdana" w:hAnsi="Verdana"/>
      <w:sz w:val="24"/>
      <w:szCs w:val="24"/>
    </w:rPr>
  </w:style>
  <w:style w:type="paragraph" w:styleId="xl557" w:customStyle="1">
    <w:name w:val="xl557"/>
    <w:basedOn w:val="Normale"/>
    <w:rsid w:val="009F19C1"/>
    <w:pPr>
      <w:pBdr>
        <w:top w:color="auto" w:space="0" w:sz="4" w:val="single"/>
        <w:left w:color="auto" w:space="0" w:sz="4" w:val="single"/>
        <w:bottom w:color="auto" w:space="0" w:sz="4" w:val="single"/>
      </w:pBdr>
      <w:spacing w:after="100" w:afterAutospacing="1" w:before="100" w:beforeAutospacing="1"/>
      <w:jc w:val="both"/>
    </w:pPr>
    <w:rPr>
      <w:rFonts w:ascii="Verdana" w:hAnsi="Verdana"/>
      <w:sz w:val="24"/>
      <w:szCs w:val="24"/>
    </w:rPr>
  </w:style>
  <w:style w:type="paragraph" w:styleId="xl558" w:customStyle="1">
    <w:name w:val="xl558"/>
    <w:basedOn w:val="Normale"/>
    <w:rsid w:val="009F19C1"/>
    <w:pPr>
      <w:pBdr>
        <w:top w:color="auto" w:space="0" w:sz="4" w:val="single"/>
        <w:bottom w:color="auto" w:space="0" w:sz="4" w:val="single"/>
      </w:pBdr>
      <w:spacing w:after="100" w:afterAutospacing="1" w:before="100" w:beforeAutospacing="1"/>
      <w:jc w:val="both"/>
    </w:pPr>
    <w:rPr>
      <w:rFonts w:ascii="Verdana" w:hAnsi="Verdana"/>
      <w:sz w:val="24"/>
      <w:szCs w:val="24"/>
    </w:rPr>
  </w:style>
  <w:style w:type="paragraph" w:styleId="xl559" w:customStyle="1">
    <w:name w:val="xl559"/>
    <w:basedOn w:val="Normale"/>
    <w:rsid w:val="009F19C1"/>
    <w:pPr>
      <w:pBdr>
        <w:top w:color="333333" w:space="0" w:sz="8" w:val="single"/>
        <w:left w:color="333333" w:space="0" w:sz="4" w:val="single"/>
        <w:bottom w:color="333333" w:space="0" w:sz="8" w:val="single"/>
      </w:pBdr>
      <w:spacing w:after="100" w:afterAutospacing="1" w:before="100" w:beforeAutospacing="1"/>
      <w:jc w:val="both"/>
    </w:pPr>
    <w:rPr>
      <w:rFonts w:ascii="Verdana" w:hAnsi="Verdana"/>
      <w:color w:val="333333"/>
      <w:sz w:val="24"/>
      <w:szCs w:val="24"/>
    </w:rPr>
  </w:style>
  <w:style w:type="paragraph" w:styleId="xl560" w:customStyle="1">
    <w:name w:val="xl560"/>
    <w:basedOn w:val="Normale"/>
    <w:rsid w:val="009F19C1"/>
    <w:pPr>
      <w:pBdr>
        <w:top w:color="333333" w:space="0" w:sz="8" w:val="single"/>
        <w:bottom w:color="333333" w:space="0" w:sz="8" w:val="single"/>
      </w:pBdr>
      <w:spacing w:after="100" w:afterAutospacing="1" w:before="100" w:beforeAutospacing="1"/>
      <w:jc w:val="both"/>
    </w:pPr>
    <w:rPr>
      <w:rFonts w:ascii="Verdana" w:hAnsi="Verdana"/>
      <w:color w:val="333333"/>
      <w:sz w:val="24"/>
      <w:szCs w:val="24"/>
    </w:rPr>
  </w:style>
  <w:style w:type="paragraph" w:styleId="xl561" w:customStyle="1">
    <w:name w:val="xl561"/>
    <w:basedOn w:val="Normale"/>
    <w:rsid w:val="009F19C1"/>
    <w:pPr>
      <w:pBdr>
        <w:top w:color="333333" w:space="0" w:sz="8" w:val="single"/>
        <w:bottom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562" w:customStyle="1">
    <w:name w:val="xl562"/>
    <w:basedOn w:val="Normale"/>
    <w:rsid w:val="009F19C1"/>
    <w:pPr>
      <w:pBdr>
        <w:top w:color="333333" w:space="0" w:sz="8" w:val="single"/>
        <w:left w:color="333333" w:space="0" w:sz="4" w:val="single"/>
        <w:bottom w:color="333333" w:space="0" w:sz="8" w:val="single"/>
      </w:pBdr>
      <w:shd w:color="auto" w:fill="c0c0c0" w:val="clear"/>
      <w:spacing w:after="100" w:afterAutospacing="1" w:before="100" w:beforeAutospacing="1"/>
      <w:jc w:val="center"/>
      <w:textAlignment w:val="center"/>
    </w:pPr>
    <w:rPr>
      <w:rFonts w:ascii="Verdana" w:hAnsi="Verdana"/>
      <w:b w:val="1"/>
      <w:bCs w:val="1"/>
      <w:sz w:val="48"/>
      <w:szCs w:val="48"/>
    </w:rPr>
  </w:style>
  <w:style w:type="paragraph" w:styleId="xl563" w:customStyle="1">
    <w:name w:val="xl563"/>
    <w:basedOn w:val="Normale"/>
    <w:rsid w:val="009F19C1"/>
    <w:pPr>
      <w:pBdr>
        <w:top w:color="333333" w:space="0" w:sz="8" w:val="single"/>
        <w:bottom w:color="333333" w:space="0" w:sz="8" w:val="single"/>
      </w:pBdr>
      <w:shd w:color="auto" w:fill="c0c0c0" w:val="clear"/>
      <w:spacing w:after="100" w:afterAutospacing="1" w:before="100" w:beforeAutospacing="1"/>
      <w:jc w:val="center"/>
      <w:textAlignment w:val="center"/>
    </w:pPr>
    <w:rPr>
      <w:rFonts w:ascii="Verdana" w:hAnsi="Verdana"/>
      <w:b w:val="1"/>
      <w:bCs w:val="1"/>
      <w:sz w:val="48"/>
      <w:szCs w:val="48"/>
    </w:rPr>
  </w:style>
  <w:style w:type="paragraph" w:styleId="xl564" w:customStyle="1">
    <w:name w:val="xl564"/>
    <w:basedOn w:val="Normale"/>
    <w:rsid w:val="009F19C1"/>
    <w:pPr>
      <w:pBdr>
        <w:top w:color="333333" w:space="0" w:sz="8" w:val="single"/>
        <w:bottom w:color="333333" w:space="0" w:sz="8" w:val="single"/>
        <w:right w:color="333333" w:space="0" w:sz="4" w:val="single"/>
      </w:pBdr>
      <w:shd w:color="auto" w:fill="c0c0c0" w:val="clear"/>
      <w:spacing w:after="100" w:afterAutospacing="1" w:before="100" w:beforeAutospacing="1"/>
      <w:jc w:val="center"/>
      <w:textAlignment w:val="center"/>
    </w:pPr>
    <w:rPr>
      <w:rFonts w:ascii="Verdana" w:hAnsi="Verdana"/>
      <w:b w:val="1"/>
      <w:bCs w:val="1"/>
      <w:sz w:val="48"/>
      <w:szCs w:val="48"/>
    </w:rPr>
  </w:style>
  <w:style w:type="paragraph" w:styleId="xl565" w:customStyle="1">
    <w:name w:val="xl565"/>
    <w:basedOn w:val="Normale"/>
    <w:rsid w:val="009F19C1"/>
    <w:pPr>
      <w:pBdr>
        <w:top w:color="333333" w:space="0" w:sz="8" w:val="single"/>
        <w:left w:color="333333" w:space="0" w:sz="4" w:val="single"/>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28"/>
      <w:szCs w:val="28"/>
    </w:rPr>
  </w:style>
  <w:style w:type="paragraph" w:styleId="xl566" w:customStyle="1">
    <w:name w:val="xl566"/>
    <w:basedOn w:val="Normale"/>
    <w:rsid w:val="009F19C1"/>
    <w:pPr>
      <w:pBdr>
        <w:top w:color="333333" w:space="0" w:sz="8" w:val="single"/>
        <w:bottom w:color="333333" w:space="0" w:sz="8" w:val="single"/>
      </w:pBdr>
      <w:shd w:color="auto" w:fill="ffffff" w:val="clear"/>
      <w:spacing w:after="100" w:afterAutospacing="1" w:before="100" w:beforeAutospacing="1"/>
      <w:jc w:val="center"/>
      <w:textAlignment w:val="center"/>
    </w:pPr>
    <w:rPr>
      <w:rFonts w:ascii="Verdana" w:hAnsi="Verdana"/>
      <w:b w:val="1"/>
      <w:bCs w:val="1"/>
      <w:color w:val="333333"/>
      <w:sz w:val="28"/>
      <w:szCs w:val="28"/>
    </w:rPr>
  </w:style>
  <w:style w:type="paragraph" w:styleId="xl567" w:customStyle="1">
    <w:name w:val="xl567"/>
    <w:basedOn w:val="Normale"/>
    <w:rsid w:val="009F19C1"/>
    <w:pPr>
      <w:pBdr>
        <w:top w:color="333333" w:space="0" w:sz="8" w:val="single"/>
        <w:bottom w:color="333333" w:space="0" w:sz="8" w:val="single"/>
        <w:right w:color="333333" w:space="0" w:sz="4" w:val="single"/>
      </w:pBdr>
      <w:shd w:color="auto" w:fill="ffffff" w:val="clear"/>
      <w:spacing w:after="100" w:afterAutospacing="1" w:before="100" w:beforeAutospacing="1"/>
      <w:jc w:val="center"/>
      <w:textAlignment w:val="center"/>
    </w:pPr>
    <w:rPr>
      <w:rFonts w:ascii="Verdana" w:hAnsi="Verdana"/>
      <w:b w:val="1"/>
      <w:bCs w:val="1"/>
      <w:color w:val="333333"/>
      <w:sz w:val="28"/>
      <w:szCs w:val="28"/>
    </w:rPr>
  </w:style>
  <w:style w:type="paragraph" w:styleId="xl568" w:customStyle="1">
    <w:name w:val="xl568"/>
    <w:basedOn w:val="Normale"/>
    <w:rsid w:val="009F19C1"/>
    <w:pPr>
      <w:pBdr>
        <w:top w:color="auto" w:space="0" w:sz="4" w:val="single"/>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69" w:customStyle="1">
    <w:name w:val="xl569"/>
    <w:basedOn w:val="Normale"/>
    <w:rsid w:val="009F19C1"/>
    <w:pPr>
      <w:pBdr>
        <w:top w:color="auto" w:space="0" w:sz="4" w:val="single"/>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70" w:customStyle="1">
    <w:name w:val="xl570"/>
    <w:basedOn w:val="Normale"/>
    <w:rsid w:val="009F19C1"/>
    <w:pPr>
      <w:pBdr>
        <w:top w:color="auto" w:space="0" w:sz="4" w:val="single"/>
        <w:left w:color="auto" w:space="0" w:sz="4" w:val="single"/>
        <w:bottom w:color="auto" w:space="0" w:sz="8" w:val="single"/>
      </w:pBdr>
      <w:spacing w:after="100" w:afterAutospacing="1" w:before="100" w:beforeAutospacing="1"/>
      <w:jc w:val="both"/>
    </w:pPr>
    <w:rPr>
      <w:rFonts w:ascii="Verdana" w:hAnsi="Verdana"/>
      <w:sz w:val="24"/>
      <w:szCs w:val="24"/>
    </w:rPr>
  </w:style>
  <w:style w:type="paragraph" w:styleId="xl571" w:customStyle="1">
    <w:name w:val="xl571"/>
    <w:basedOn w:val="Normale"/>
    <w:rsid w:val="009F19C1"/>
    <w:pPr>
      <w:pBdr>
        <w:top w:color="auto" w:space="0" w:sz="4" w:val="single"/>
        <w:bottom w:color="auto" w:space="0" w:sz="8" w:val="single"/>
      </w:pBdr>
      <w:spacing w:after="100" w:afterAutospacing="1" w:before="100" w:beforeAutospacing="1"/>
      <w:jc w:val="both"/>
    </w:pPr>
    <w:rPr>
      <w:rFonts w:ascii="Verdana" w:hAnsi="Verdana"/>
      <w:sz w:val="24"/>
      <w:szCs w:val="24"/>
    </w:rPr>
  </w:style>
  <w:style w:type="paragraph" w:styleId="xl572" w:customStyle="1">
    <w:name w:val="xl572"/>
    <w:basedOn w:val="Normale"/>
    <w:rsid w:val="009F19C1"/>
    <w:pPr>
      <w:pBdr>
        <w:top w:color="auto" w:space="0" w:sz="8" w:val="single"/>
        <w:left w:color="333333" w:space="0" w:sz="4"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73" w:customStyle="1">
    <w:name w:val="xl573"/>
    <w:basedOn w:val="Normale"/>
    <w:rsid w:val="009F19C1"/>
    <w:pPr>
      <w:pBdr>
        <w:top w:color="auto" w:space="0" w:sz="8" w:val="single"/>
        <w:bottom w:color="333333" w:space="0" w:sz="8"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74" w:customStyle="1">
    <w:name w:val="xl574"/>
    <w:basedOn w:val="Normale"/>
    <w:rsid w:val="009F19C1"/>
    <w:pPr>
      <w:pBdr>
        <w:top w:color="auto" w:space="0" w:sz="8" w:val="single"/>
        <w:bottom w:color="333333" w:space="0" w:sz="8" w:val="single"/>
        <w:right w:color="333333" w:space="0" w:sz="4" w:val="single"/>
      </w:pBdr>
      <w:shd w:color="auto" w:fill="ccffcc" w:val="clear"/>
      <w:spacing w:after="100" w:afterAutospacing="1" w:before="100" w:beforeAutospacing="1"/>
      <w:jc w:val="center"/>
      <w:textAlignment w:val="center"/>
    </w:pPr>
    <w:rPr>
      <w:rFonts w:ascii="Verdana" w:hAnsi="Verdana"/>
      <w:b w:val="1"/>
      <w:bCs w:val="1"/>
      <w:color w:val="000080"/>
      <w:sz w:val="44"/>
      <w:szCs w:val="44"/>
    </w:rPr>
  </w:style>
  <w:style w:type="paragraph" w:styleId="xl575" w:customStyle="1">
    <w:name w:val="xl575"/>
    <w:basedOn w:val="Normale"/>
    <w:rsid w:val="009F19C1"/>
    <w:pPr>
      <w:pBdr>
        <w:top w:color="auto" w:space="0" w:sz="8" w:val="single"/>
        <w:left w:color="333333" w:space="0" w:sz="4" w:val="single"/>
        <w:bottom w:color="333333" w:space="0" w:sz="4" w:val="single"/>
      </w:pBdr>
      <w:spacing w:after="100" w:afterAutospacing="1" w:before="100" w:beforeAutospacing="1"/>
      <w:jc w:val="both"/>
    </w:pPr>
    <w:rPr>
      <w:rFonts w:ascii="Verdana" w:hAnsi="Verdana"/>
      <w:color w:val="333333"/>
      <w:sz w:val="24"/>
      <w:szCs w:val="24"/>
    </w:rPr>
  </w:style>
  <w:style w:type="paragraph" w:styleId="xl576" w:customStyle="1">
    <w:name w:val="xl576"/>
    <w:basedOn w:val="Normale"/>
    <w:rsid w:val="009F19C1"/>
    <w:pPr>
      <w:pBdr>
        <w:top w:color="auto" w:space="0" w:sz="8" w:val="single"/>
        <w:bottom w:color="333333" w:space="0" w:sz="4" w:val="single"/>
      </w:pBdr>
      <w:spacing w:after="100" w:afterAutospacing="1" w:before="100" w:beforeAutospacing="1"/>
      <w:jc w:val="both"/>
    </w:pPr>
    <w:rPr>
      <w:rFonts w:ascii="Verdana" w:hAnsi="Verdana"/>
      <w:color w:val="333333"/>
      <w:sz w:val="24"/>
      <w:szCs w:val="24"/>
    </w:rPr>
  </w:style>
  <w:style w:type="paragraph" w:styleId="xl577" w:customStyle="1">
    <w:name w:val="xl577"/>
    <w:basedOn w:val="Normale"/>
    <w:rsid w:val="009F19C1"/>
    <w:pPr>
      <w:pBdr>
        <w:top w:color="333333" w:space="0" w:sz="8" w:val="single"/>
        <w:lef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78" w:customStyle="1">
    <w:name w:val="xl578"/>
    <w:basedOn w:val="Normale"/>
    <w:rsid w:val="009F19C1"/>
    <w:pPr>
      <w:pBdr>
        <w:top w:color="333333" w:space="0" w:sz="8"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79" w:customStyle="1">
    <w:name w:val="xl579"/>
    <w:basedOn w:val="Normale"/>
    <w:rsid w:val="009F19C1"/>
    <w:pPr>
      <w:pBdr>
        <w:top w:color="333333" w:space="0" w:sz="8" w:val="single"/>
        <w:right w:color="333333" w:space="0" w:sz="4" w:val="single"/>
      </w:pBdr>
      <w:shd w:color="auto" w:fill="ccffff" w:val="clear"/>
      <w:spacing w:after="100" w:afterAutospacing="1" w:before="100" w:beforeAutospacing="1"/>
      <w:jc w:val="center"/>
      <w:textAlignment w:val="center"/>
    </w:pPr>
    <w:rPr>
      <w:rFonts w:ascii="Verdana" w:hAnsi="Verdana"/>
      <w:b w:val="1"/>
      <w:bCs w:val="1"/>
      <w:color w:val="333333"/>
      <w:sz w:val="28"/>
      <w:szCs w:val="28"/>
    </w:rPr>
  </w:style>
  <w:style w:type="paragraph" w:styleId="xl580" w:customStyle="1">
    <w:name w:val="xl580"/>
    <w:basedOn w:val="Normale"/>
    <w:rsid w:val="009F19C1"/>
    <w:pPr>
      <w:pBdr>
        <w:top w:color="auto" w:space="0" w:sz="4" w:val="single"/>
        <w:left w:color="auto"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81" w:customStyle="1">
    <w:name w:val="xl581"/>
    <w:basedOn w:val="Normale"/>
    <w:rsid w:val="009F19C1"/>
    <w:pPr>
      <w:pBdr>
        <w:top w:color="333333" w:space="0" w:sz="8" w:val="single"/>
        <w:lef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82" w:customStyle="1">
    <w:name w:val="xl582"/>
    <w:basedOn w:val="Normale"/>
    <w:rsid w:val="009F19C1"/>
    <w:pPr>
      <w:pBdr>
        <w:top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83" w:customStyle="1">
    <w:name w:val="xl583"/>
    <w:basedOn w:val="Normale"/>
    <w:rsid w:val="009F19C1"/>
    <w:pPr>
      <w:pBdr>
        <w:top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84" w:customStyle="1">
    <w:name w:val="xl584"/>
    <w:basedOn w:val="Normale"/>
    <w:rsid w:val="009F19C1"/>
    <w:pPr>
      <w:pBdr>
        <w:top w:color="333333" w:space="0" w:sz="4" w:val="single"/>
        <w:bottom w:color="333333" w:space="0" w:sz="8" w:val="single"/>
      </w:pBdr>
      <w:spacing w:after="100" w:afterAutospacing="1" w:before="100" w:beforeAutospacing="1"/>
      <w:jc w:val="both"/>
    </w:pPr>
    <w:rPr>
      <w:color w:val="333333"/>
      <w:sz w:val="24"/>
      <w:szCs w:val="24"/>
    </w:rPr>
  </w:style>
  <w:style w:type="paragraph" w:styleId="xl585" w:customStyle="1">
    <w:name w:val="xl585"/>
    <w:basedOn w:val="Normale"/>
    <w:rsid w:val="009F19C1"/>
    <w:pPr>
      <w:pBdr>
        <w:top w:color="333333" w:space="0" w:sz="4" w:val="single"/>
        <w:bottom w:color="333333" w:space="0" w:sz="8" w:val="single"/>
        <w:right w:color="333333" w:space="0" w:sz="4" w:val="single"/>
      </w:pBdr>
      <w:spacing w:after="100" w:afterAutospacing="1" w:before="100" w:beforeAutospacing="1"/>
      <w:jc w:val="both"/>
    </w:pPr>
    <w:rPr>
      <w:color w:val="333333"/>
      <w:sz w:val="24"/>
      <w:szCs w:val="24"/>
    </w:rPr>
  </w:style>
  <w:style w:type="paragraph" w:styleId="xl586" w:customStyle="1">
    <w:name w:val="xl586"/>
    <w:basedOn w:val="Normale"/>
    <w:rsid w:val="009F19C1"/>
    <w:pPr>
      <w:pBdr>
        <w:top w:color="333333" w:space="0" w:sz="8" w:val="single"/>
        <w:bottom w:color="333333" w:space="0" w:sz="4" w:val="single"/>
      </w:pBdr>
      <w:spacing w:after="100" w:afterAutospacing="1" w:before="100" w:beforeAutospacing="1"/>
      <w:jc w:val="both"/>
    </w:pPr>
    <w:rPr>
      <w:color w:val="333333"/>
      <w:sz w:val="24"/>
      <w:szCs w:val="24"/>
    </w:rPr>
  </w:style>
  <w:style w:type="paragraph" w:styleId="xl587" w:customStyle="1">
    <w:name w:val="xl587"/>
    <w:basedOn w:val="Normale"/>
    <w:rsid w:val="009F19C1"/>
    <w:pPr>
      <w:pBdr>
        <w:top w:color="333333" w:space="0" w:sz="8" w:val="single"/>
        <w:bottom w:color="333333" w:space="0" w:sz="4" w:val="single"/>
        <w:right w:color="333333" w:space="0" w:sz="4" w:val="single"/>
      </w:pBdr>
      <w:spacing w:after="100" w:afterAutospacing="1" w:before="100" w:beforeAutospacing="1"/>
      <w:jc w:val="both"/>
    </w:pPr>
    <w:rPr>
      <w:color w:val="333333"/>
      <w:sz w:val="24"/>
      <w:szCs w:val="24"/>
    </w:rPr>
  </w:style>
  <w:style w:type="paragraph" w:styleId="xl588" w:customStyle="1">
    <w:name w:val="xl588"/>
    <w:basedOn w:val="Normale"/>
    <w:rsid w:val="009F19C1"/>
    <w:pPr>
      <w:pBdr>
        <w:top w:color="333333" w:space="0" w:sz="8" w:val="single"/>
        <w:left w:color="333333" w:space="0" w:sz="4"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89" w:customStyle="1">
    <w:name w:val="xl589"/>
    <w:basedOn w:val="Normale"/>
    <w:rsid w:val="009F19C1"/>
    <w:pPr>
      <w:pBdr>
        <w:top w:color="333333" w:space="0" w:sz="8" w:val="single"/>
        <w:bottom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90" w:customStyle="1">
    <w:name w:val="xl590"/>
    <w:basedOn w:val="Normale"/>
    <w:rsid w:val="009F19C1"/>
    <w:pPr>
      <w:pBdr>
        <w:top w:color="333333" w:space="0" w:sz="8" w:val="single"/>
        <w:bottom w:color="auto" w:space="0" w:sz="4"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91" w:customStyle="1">
    <w:name w:val="xl591"/>
    <w:basedOn w:val="Normale"/>
    <w:rsid w:val="009F19C1"/>
    <w:pPr>
      <w:pBdr>
        <w:top w:color="333333" w:space="0" w:sz="8" w:val="single"/>
        <w:left w:color="333333" w:space="0" w:sz="4" w:val="single"/>
        <w:bottom w:color="auto" w:space="0" w:sz="4" w:val="single"/>
      </w:pBdr>
      <w:spacing w:after="100" w:afterAutospacing="1" w:before="100" w:beforeAutospacing="1"/>
      <w:jc w:val="both"/>
    </w:pPr>
    <w:rPr>
      <w:rFonts w:ascii="Verdana" w:hAnsi="Verdana"/>
      <w:color w:val="333333"/>
      <w:sz w:val="24"/>
      <w:szCs w:val="24"/>
    </w:rPr>
  </w:style>
  <w:style w:type="paragraph" w:styleId="xl592" w:customStyle="1">
    <w:name w:val="xl592"/>
    <w:basedOn w:val="Normale"/>
    <w:rsid w:val="009F19C1"/>
    <w:pPr>
      <w:pBdr>
        <w:top w:color="333333" w:space="0" w:sz="8" w:val="single"/>
        <w:bottom w:color="auto" w:space="0" w:sz="4" w:val="single"/>
      </w:pBdr>
      <w:spacing w:after="100" w:afterAutospacing="1" w:before="100" w:beforeAutospacing="1"/>
      <w:jc w:val="both"/>
    </w:pPr>
    <w:rPr>
      <w:rFonts w:ascii="Verdana" w:hAnsi="Verdana"/>
      <w:color w:val="333333"/>
      <w:sz w:val="24"/>
      <w:szCs w:val="24"/>
    </w:rPr>
  </w:style>
  <w:style w:type="paragraph" w:styleId="xl593" w:customStyle="1">
    <w:name w:val="xl593"/>
    <w:basedOn w:val="Normale"/>
    <w:rsid w:val="009F19C1"/>
    <w:pPr>
      <w:pBdr>
        <w:top w:color="333333" w:space="0" w:sz="8" w:val="single"/>
        <w:bottom w:color="auto"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594" w:customStyle="1">
    <w:name w:val="xl594"/>
    <w:basedOn w:val="Normale"/>
    <w:rsid w:val="009F19C1"/>
    <w:pPr>
      <w:pBdr>
        <w:top w:color="333333" w:space="0" w:sz="8" w:val="single"/>
        <w:bottom w:color="333333" w:space="0" w:sz="8" w:val="single"/>
      </w:pBdr>
      <w:spacing w:after="100" w:afterAutospacing="1" w:before="100" w:beforeAutospacing="1"/>
      <w:jc w:val="both"/>
    </w:pPr>
    <w:rPr>
      <w:color w:val="333333"/>
      <w:sz w:val="24"/>
      <w:szCs w:val="24"/>
    </w:rPr>
  </w:style>
  <w:style w:type="paragraph" w:styleId="xl595" w:customStyle="1">
    <w:name w:val="xl595"/>
    <w:basedOn w:val="Normale"/>
    <w:rsid w:val="009F19C1"/>
    <w:pPr>
      <w:pBdr>
        <w:top w:color="333333" w:space="0" w:sz="8" w:val="single"/>
        <w:bottom w:color="333333" w:space="0" w:sz="8" w:val="single"/>
        <w:right w:color="333333" w:space="0" w:sz="4" w:val="single"/>
      </w:pBdr>
      <w:spacing w:after="100" w:afterAutospacing="1" w:before="100" w:beforeAutospacing="1"/>
      <w:jc w:val="both"/>
    </w:pPr>
    <w:rPr>
      <w:color w:val="333333"/>
      <w:sz w:val="24"/>
      <w:szCs w:val="24"/>
    </w:rPr>
  </w:style>
  <w:style w:type="paragraph" w:styleId="xl596" w:customStyle="1">
    <w:name w:val="xl596"/>
    <w:basedOn w:val="Normale"/>
    <w:rsid w:val="009F19C1"/>
    <w:pPr>
      <w:pBdr>
        <w:top w:color="333333" w:space="0" w:sz="8" w:val="single"/>
        <w:left w:color="333333" w:space="0" w:sz="4"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97" w:customStyle="1">
    <w:name w:val="xl597"/>
    <w:basedOn w:val="Normale"/>
    <w:rsid w:val="009F19C1"/>
    <w:pPr>
      <w:pBdr>
        <w:top w:color="333333" w:space="0" w:sz="8" w:val="single"/>
        <w:bottom w:color="333333" w:space="0" w:sz="8" w:val="single"/>
      </w:pBdr>
      <w:shd w:color="auto" w:fill="ffffff" w:val="clear"/>
      <w:spacing w:after="100" w:afterAutospacing="1" w:before="100" w:beforeAutospacing="1"/>
      <w:jc w:val="both"/>
    </w:pPr>
    <w:rPr>
      <w:rFonts w:ascii="Verdana" w:hAnsi="Verdana"/>
      <w:color w:val="333333"/>
      <w:sz w:val="24"/>
      <w:szCs w:val="24"/>
    </w:rPr>
  </w:style>
  <w:style w:type="paragraph" w:styleId="xl598" w:customStyle="1">
    <w:name w:val="xl598"/>
    <w:basedOn w:val="Normale"/>
    <w:rsid w:val="009F19C1"/>
    <w:pPr>
      <w:pBdr>
        <w:top w:color="333333" w:space="0" w:sz="8" w:val="single"/>
        <w:bottom w:color="333333" w:space="0" w:sz="8" w:val="single"/>
        <w:right w:color="333333"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599" w:customStyle="1">
    <w:name w:val="xl599"/>
    <w:basedOn w:val="Normale"/>
    <w:rsid w:val="009F19C1"/>
    <w:pPr>
      <w:pBdr>
        <w:top w:color="333333" w:space="0" w:sz="4" w:val="single"/>
        <w:left w:color="333333" w:space="0" w:sz="4" w:val="single"/>
        <w:bottom w:color="333333" w:space="0" w:sz="8" w:val="single"/>
      </w:pBdr>
      <w:spacing w:after="100" w:afterAutospacing="1" w:before="100" w:beforeAutospacing="1"/>
      <w:jc w:val="both"/>
    </w:pPr>
    <w:rPr>
      <w:rFonts w:ascii="Verdana" w:hAnsi="Verdana"/>
      <w:sz w:val="24"/>
      <w:szCs w:val="24"/>
    </w:rPr>
  </w:style>
  <w:style w:type="paragraph" w:styleId="xl600" w:customStyle="1">
    <w:name w:val="xl600"/>
    <w:basedOn w:val="Normale"/>
    <w:rsid w:val="009F19C1"/>
    <w:pPr>
      <w:pBdr>
        <w:top w:color="333333" w:space="0" w:sz="4" w:val="single"/>
        <w:bottom w:color="333333" w:space="0" w:sz="8" w:val="single"/>
      </w:pBdr>
      <w:spacing w:after="100" w:afterAutospacing="1" w:before="100" w:beforeAutospacing="1"/>
      <w:jc w:val="both"/>
    </w:pPr>
    <w:rPr>
      <w:rFonts w:ascii="Verdana" w:hAnsi="Verdana"/>
      <w:sz w:val="24"/>
      <w:szCs w:val="24"/>
    </w:rPr>
  </w:style>
  <w:style w:type="paragraph" w:styleId="xl601" w:customStyle="1">
    <w:name w:val="xl601"/>
    <w:basedOn w:val="Normale"/>
    <w:rsid w:val="009F19C1"/>
    <w:pPr>
      <w:pBdr>
        <w:top w:color="333333" w:space="0" w:sz="4" w:val="single"/>
        <w:bottom w:color="333333" w:space="0" w:sz="8" w:val="single"/>
        <w:right w:color="333333" w:space="0" w:sz="4" w:val="single"/>
      </w:pBdr>
      <w:spacing w:after="100" w:afterAutospacing="1" w:before="100" w:beforeAutospacing="1"/>
      <w:jc w:val="both"/>
    </w:pPr>
    <w:rPr>
      <w:rFonts w:ascii="Verdana" w:hAnsi="Verdana"/>
      <w:sz w:val="24"/>
      <w:szCs w:val="24"/>
    </w:rPr>
  </w:style>
  <w:style w:type="paragraph" w:styleId="xl602" w:customStyle="1">
    <w:name w:val="xl602"/>
    <w:basedOn w:val="Normale"/>
    <w:rsid w:val="009F19C1"/>
    <w:pPr>
      <w:pBdr>
        <w:top w:color="333333" w:space="0" w:sz="4"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603" w:customStyle="1">
    <w:name w:val="xl603"/>
    <w:basedOn w:val="Normale"/>
    <w:rsid w:val="009F19C1"/>
    <w:pPr>
      <w:pBdr>
        <w:top w:color="333333" w:space="0" w:sz="4" w:val="single"/>
        <w:left w:color="333333" w:space="0" w:sz="4" w:val="single"/>
      </w:pBdr>
      <w:spacing w:after="100" w:afterAutospacing="1" w:before="100" w:beforeAutospacing="1"/>
      <w:jc w:val="both"/>
    </w:pPr>
    <w:rPr>
      <w:rFonts w:ascii="Verdana" w:hAnsi="Verdana"/>
      <w:color w:val="333333"/>
      <w:sz w:val="24"/>
      <w:szCs w:val="24"/>
    </w:rPr>
  </w:style>
  <w:style w:type="paragraph" w:styleId="xl604" w:customStyle="1">
    <w:name w:val="xl604"/>
    <w:basedOn w:val="Normale"/>
    <w:rsid w:val="009F19C1"/>
    <w:pPr>
      <w:pBdr>
        <w:top w:color="333333" w:space="0" w:sz="4" w:val="single"/>
      </w:pBdr>
      <w:spacing w:after="100" w:afterAutospacing="1" w:before="100" w:beforeAutospacing="1"/>
      <w:jc w:val="both"/>
    </w:pPr>
    <w:rPr>
      <w:rFonts w:ascii="Verdana" w:hAnsi="Verdana"/>
      <w:color w:val="333333"/>
      <w:sz w:val="24"/>
      <w:szCs w:val="24"/>
    </w:rPr>
  </w:style>
  <w:style w:type="paragraph" w:styleId="xl605" w:customStyle="1">
    <w:name w:val="xl605"/>
    <w:basedOn w:val="Normale"/>
    <w:rsid w:val="009F19C1"/>
    <w:pPr>
      <w:pBdr>
        <w:top w:color="333333" w:space="0" w:sz="4" w:val="single"/>
        <w:right w:color="333333" w:space="0" w:sz="4" w:val="single"/>
      </w:pBdr>
      <w:spacing w:after="100" w:afterAutospacing="1" w:before="100" w:beforeAutospacing="1"/>
      <w:jc w:val="both"/>
    </w:pPr>
    <w:rPr>
      <w:rFonts w:ascii="Verdana" w:hAnsi="Verdana"/>
      <w:color w:val="333333"/>
      <w:sz w:val="24"/>
      <w:szCs w:val="24"/>
    </w:rPr>
  </w:style>
  <w:style w:type="paragraph" w:styleId="xl606" w:customStyle="1">
    <w:name w:val="xl606"/>
    <w:basedOn w:val="Normale"/>
    <w:rsid w:val="009F19C1"/>
    <w:pPr>
      <w:pBdr>
        <w:left w:color="333333" w:space="0" w:sz="4" w:val="single"/>
        <w:bottom w:color="333333" w:space="0" w:sz="8" w:val="single"/>
      </w:pBdr>
      <w:spacing w:after="100" w:afterAutospacing="1" w:before="100" w:beforeAutospacing="1"/>
      <w:jc w:val="both"/>
    </w:pPr>
    <w:rPr>
      <w:sz w:val="24"/>
      <w:szCs w:val="24"/>
    </w:rPr>
  </w:style>
  <w:style w:type="paragraph" w:styleId="xl607" w:customStyle="1">
    <w:name w:val="xl607"/>
    <w:basedOn w:val="Normale"/>
    <w:rsid w:val="009F19C1"/>
    <w:pPr>
      <w:pBdr>
        <w:bottom w:color="333333" w:space="0" w:sz="8" w:val="single"/>
      </w:pBdr>
      <w:spacing w:after="100" w:afterAutospacing="1" w:before="100" w:beforeAutospacing="1"/>
      <w:jc w:val="both"/>
    </w:pPr>
    <w:rPr>
      <w:sz w:val="24"/>
      <w:szCs w:val="24"/>
    </w:rPr>
  </w:style>
  <w:style w:type="paragraph" w:styleId="xl608" w:customStyle="1">
    <w:name w:val="xl608"/>
    <w:basedOn w:val="Normale"/>
    <w:rsid w:val="009F19C1"/>
    <w:pPr>
      <w:pBdr>
        <w:bottom w:color="333333" w:space="0" w:sz="8" w:val="single"/>
        <w:right w:color="333333" w:space="0" w:sz="4" w:val="single"/>
      </w:pBdr>
      <w:spacing w:after="100" w:afterAutospacing="1" w:before="100" w:beforeAutospacing="1"/>
      <w:jc w:val="both"/>
    </w:pPr>
    <w:rPr>
      <w:sz w:val="24"/>
      <w:szCs w:val="24"/>
    </w:rPr>
  </w:style>
  <w:style w:type="paragraph" w:styleId="xl609" w:customStyle="1">
    <w:name w:val="xl609"/>
    <w:basedOn w:val="Normale"/>
    <w:rsid w:val="009F19C1"/>
    <w:pPr>
      <w:pBdr>
        <w:bottom w:color="333333" w:space="0" w:sz="8" w:val="single"/>
        <w:right w:color="333333" w:space="0" w:sz="4" w:val="single"/>
      </w:pBdr>
      <w:spacing w:after="100" w:afterAutospacing="1" w:before="100" w:beforeAutospacing="1"/>
      <w:jc w:val="center"/>
      <w:textAlignment w:val="top"/>
    </w:pPr>
    <w:rPr>
      <w:sz w:val="24"/>
      <w:szCs w:val="24"/>
    </w:rPr>
  </w:style>
  <w:style w:type="paragraph" w:styleId="xl610" w:customStyle="1">
    <w:name w:val="xl610"/>
    <w:basedOn w:val="Normale"/>
    <w:rsid w:val="009F19C1"/>
    <w:pPr>
      <w:pBdr>
        <w:left w:color="333333" w:space="0" w:sz="4" w:val="single"/>
        <w:bottom w:color="333333" w:space="0" w:sz="8" w:val="single"/>
      </w:pBdr>
      <w:spacing w:after="100" w:afterAutospacing="1" w:before="100" w:beforeAutospacing="1"/>
      <w:jc w:val="center"/>
      <w:textAlignment w:val="top"/>
    </w:pPr>
    <w:rPr>
      <w:sz w:val="24"/>
      <w:szCs w:val="24"/>
    </w:rPr>
  </w:style>
  <w:style w:type="paragraph" w:styleId="xl611" w:customStyle="1">
    <w:name w:val="xl611"/>
    <w:basedOn w:val="Normale"/>
    <w:rsid w:val="009F19C1"/>
    <w:pPr>
      <w:pBdr>
        <w:bottom w:color="333333" w:space="0" w:sz="8" w:val="single"/>
      </w:pBdr>
      <w:spacing w:after="100" w:afterAutospacing="1" w:before="100" w:beforeAutospacing="1"/>
      <w:jc w:val="center"/>
      <w:textAlignment w:val="top"/>
    </w:pPr>
    <w:rPr>
      <w:sz w:val="24"/>
      <w:szCs w:val="24"/>
    </w:rPr>
  </w:style>
  <w:style w:type="paragraph" w:styleId="xl612" w:customStyle="1">
    <w:name w:val="xl612"/>
    <w:basedOn w:val="Normale"/>
    <w:rsid w:val="009F19C1"/>
    <w:pPr>
      <w:pBdr>
        <w:top w:color="auto" w:space="0" w:sz="8"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613" w:customStyle="1">
    <w:name w:val="xl613"/>
    <w:basedOn w:val="Normale"/>
    <w:rsid w:val="009F19C1"/>
    <w:pPr>
      <w:pBdr>
        <w:bottom w:color="auto" w:space="0" w:sz="4" w:val="single"/>
        <w:right w:color="333333" w:space="0" w:sz="4" w:val="single"/>
      </w:pBdr>
      <w:spacing w:after="100" w:afterAutospacing="1" w:before="100" w:beforeAutospacing="1"/>
      <w:jc w:val="center"/>
      <w:textAlignment w:val="top"/>
    </w:pPr>
    <w:rPr>
      <w:sz w:val="24"/>
      <w:szCs w:val="24"/>
    </w:rPr>
  </w:style>
  <w:style w:type="paragraph" w:styleId="xl614" w:customStyle="1">
    <w:name w:val="xl614"/>
    <w:basedOn w:val="Normale"/>
    <w:rsid w:val="009F19C1"/>
    <w:pPr>
      <w:pBdr>
        <w:top w:color="333333" w:space="0" w:sz="8" w:val="single"/>
        <w:left w:color="333333" w:space="0" w:sz="4" w:val="single"/>
      </w:pBdr>
      <w:spacing w:after="100" w:afterAutospacing="1" w:before="100" w:beforeAutospacing="1"/>
      <w:jc w:val="both"/>
    </w:pPr>
    <w:rPr>
      <w:rFonts w:ascii="Verdana" w:hAnsi="Verdana"/>
      <w:color w:val="333333"/>
      <w:sz w:val="24"/>
      <w:szCs w:val="24"/>
    </w:rPr>
  </w:style>
  <w:style w:type="paragraph" w:styleId="xl615" w:customStyle="1">
    <w:name w:val="xl615"/>
    <w:basedOn w:val="Normale"/>
    <w:rsid w:val="009F19C1"/>
    <w:pPr>
      <w:pBdr>
        <w:top w:color="333333" w:space="0" w:sz="8" w:val="single"/>
        <w:right w:color="333333" w:space="0" w:sz="4" w:val="single"/>
      </w:pBdr>
      <w:spacing w:after="100" w:afterAutospacing="1" w:before="100" w:beforeAutospacing="1"/>
      <w:jc w:val="both"/>
    </w:pPr>
    <w:rPr>
      <w:rFonts w:ascii="Verdana" w:hAnsi="Verdana"/>
      <w:color w:val="333333"/>
      <w:sz w:val="24"/>
      <w:szCs w:val="24"/>
    </w:rPr>
  </w:style>
  <w:style w:type="paragraph" w:styleId="xl616" w:customStyle="1">
    <w:name w:val="xl616"/>
    <w:basedOn w:val="Normale"/>
    <w:rsid w:val="009F19C1"/>
    <w:pPr>
      <w:pBdr>
        <w:top w:color="auto" w:space="0" w:sz="4" w:val="single"/>
        <w:left w:color="333333"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617" w:customStyle="1">
    <w:name w:val="xl617"/>
    <w:basedOn w:val="Normale"/>
    <w:rsid w:val="009F19C1"/>
    <w:pPr>
      <w:pBdr>
        <w:top w:color="auto" w:space="0" w:sz="4" w:val="single"/>
      </w:pBdr>
      <w:spacing w:after="100" w:afterAutospacing="1" w:before="100" w:beforeAutospacing="1"/>
      <w:jc w:val="center"/>
      <w:textAlignment w:val="top"/>
    </w:pPr>
    <w:rPr>
      <w:rFonts w:ascii="Verdana" w:hAnsi="Verdana"/>
      <w:b w:val="1"/>
      <w:bCs w:val="1"/>
      <w:color w:val="333333"/>
      <w:sz w:val="24"/>
      <w:szCs w:val="24"/>
    </w:rPr>
  </w:style>
  <w:style w:type="paragraph" w:styleId="xl618" w:customStyle="1">
    <w:name w:val="xl618"/>
    <w:basedOn w:val="Normale"/>
    <w:rsid w:val="009F19C1"/>
    <w:pPr>
      <w:pBdr>
        <w:top w:color="auto" w:space="0" w:sz="4" w:val="single"/>
      </w:pBdr>
      <w:spacing w:after="100" w:afterAutospacing="1" w:before="100" w:beforeAutospacing="1"/>
      <w:jc w:val="center"/>
      <w:textAlignment w:val="top"/>
    </w:pPr>
    <w:rPr>
      <w:rFonts w:ascii="Verdana" w:hAnsi="Verdana"/>
      <w:b w:val="1"/>
      <w:bCs w:val="1"/>
      <w:color w:val="ff0000"/>
      <w:sz w:val="24"/>
      <w:szCs w:val="24"/>
    </w:rPr>
  </w:style>
  <w:style w:type="paragraph" w:styleId="xl619" w:customStyle="1">
    <w:name w:val="xl619"/>
    <w:basedOn w:val="Normale"/>
    <w:rsid w:val="009F19C1"/>
    <w:pPr>
      <w:pBdr>
        <w:top w:color="auto" w:space="0" w:sz="4" w:val="single"/>
      </w:pBdr>
      <w:spacing w:after="100" w:afterAutospacing="1" w:before="100" w:beforeAutospacing="1"/>
      <w:jc w:val="center"/>
      <w:textAlignment w:val="top"/>
    </w:pPr>
    <w:rPr>
      <w:rFonts w:ascii="Verdana" w:hAnsi="Verdana"/>
      <w:b w:val="1"/>
      <w:bCs w:val="1"/>
      <w:sz w:val="24"/>
      <w:szCs w:val="24"/>
    </w:rPr>
  </w:style>
  <w:style w:type="paragraph" w:styleId="xl620" w:customStyle="1">
    <w:name w:val="xl620"/>
    <w:basedOn w:val="Normale"/>
    <w:rsid w:val="009F19C1"/>
    <w:pPr>
      <w:pBdr>
        <w:top w:color="auto" w:space="0" w:sz="4" w:val="single"/>
        <w:right w:color="333333" w:space="0" w:sz="4" w:val="single"/>
      </w:pBdr>
      <w:spacing w:after="100" w:afterAutospacing="1" w:before="100" w:beforeAutospacing="1"/>
      <w:jc w:val="center"/>
      <w:textAlignment w:val="top"/>
    </w:pPr>
    <w:rPr>
      <w:rFonts w:ascii="Verdana" w:hAnsi="Verdana"/>
      <w:b w:val="1"/>
      <w:bCs w:val="1"/>
      <w:sz w:val="24"/>
      <w:szCs w:val="24"/>
    </w:rPr>
  </w:style>
  <w:style w:type="paragraph" w:styleId="xl621" w:customStyle="1">
    <w:name w:val="xl621"/>
    <w:basedOn w:val="Normale"/>
    <w:rsid w:val="009F19C1"/>
    <w:pPr>
      <w:pBdr>
        <w:bottom w:color="auto" w:space="0" w:sz="4" w:val="single"/>
      </w:pBdr>
      <w:spacing w:after="100" w:afterAutospacing="1" w:before="100" w:beforeAutospacing="1"/>
      <w:jc w:val="center"/>
      <w:textAlignment w:val="center"/>
    </w:pPr>
    <w:rPr>
      <w:rFonts w:ascii="Verdana" w:hAnsi="Verdana"/>
      <w:b w:val="1"/>
      <w:bCs w:val="1"/>
      <w:sz w:val="24"/>
      <w:szCs w:val="24"/>
    </w:rPr>
  </w:style>
  <w:style w:type="paragraph" w:styleId="xl622" w:customStyle="1">
    <w:name w:val="xl622"/>
    <w:basedOn w:val="Normale"/>
    <w:rsid w:val="009F19C1"/>
    <w:pPr>
      <w:pBdr>
        <w:top w:color="333333" w:space="0" w:sz="8"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23" w:customStyle="1">
    <w:name w:val="xl623"/>
    <w:basedOn w:val="Normale"/>
    <w:rsid w:val="009F19C1"/>
    <w:pPr>
      <w:pBdr>
        <w:bottom w:color="auto"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24" w:customStyle="1">
    <w:name w:val="xl624"/>
    <w:basedOn w:val="Normale"/>
    <w:rsid w:val="009F19C1"/>
    <w:pPr>
      <w:pBdr>
        <w:top w:color="auto"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25" w:customStyle="1">
    <w:name w:val="xl625"/>
    <w:basedOn w:val="Normale"/>
    <w:rsid w:val="009F19C1"/>
    <w:pPr>
      <w:pBdr>
        <w:bottom w:color="auto" w:space="0" w:sz="4" w:val="single"/>
      </w:pBdr>
      <w:spacing w:after="100" w:afterAutospacing="1" w:before="100" w:beforeAutospacing="1"/>
      <w:jc w:val="center"/>
      <w:textAlignment w:val="center"/>
    </w:pPr>
    <w:rPr>
      <w:sz w:val="24"/>
      <w:szCs w:val="24"/>
    </w:rPr>
  </w:style>
  <w:style w:type="paragraph" w:styleId="xl626" w:customStyle="1">
    <w:name w:val="xl626"/>
    <w:basedOn w:val="Normale"/>
    <w:rsid w:val="009F19C1"/>
    <w:pPr>
      <w:pBdr>
        <w:bottom w:color="auto" w:space="0" w:sz="4" w:val="single"/>
        <w:right w:color="333333" w:space="0" w:sz="4" w:val="single"/>
      </w:pBdr>
      <w:spacing w:after="100" w:afterAutospacing="1" w:before="100" w:beforeAutospacing="1"/>
      <w:jc w:val="center"/>
      <w:textAlignment w:val="center"/>
    </w:pPr>
    <w:rPr>
      <w:sz w:val="24"/>
      <w:szCs w:val="24"/>
    </w:rPr>
  </w:style>
  <w:style w:type="paragraph" w:styleId="xl627" w:customStyle="1">
    <w:name w:val="xl627"/>
    <w:basedOn w:val="Normale"/>
    <w:rsid w:val="009F19C1"/>
    <w:pPr>
      <w:pBdr>
        <w:top w:color="333333" w:space="0" w:sz="8" w:val="single"/>
        <w:left w:color="333333" w:space="0" w:sz="4" w:val="single"/>
        <w:right w:color="333333"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628" w:customStyle="1">
    <w:name w:val="xl628"/>
    <w:basedOn w:val="Normale"/>
    <w:rsid w:val="009F19C1"/>
    <w:pPr>
      <w:pBdr>
        <w:left w:color="333333" w:space="0" w:sz="4" w:val="single"/>
        <w:bottom w:color="auto" w:space="0" w:sz="4" w:val="single"/>
      </w:pBdr>
      <w:spacing w:after="100" w:afterAutospacing="1" w:before="100" w:beforeAutospacing="1"/>
      <w:jc w:val="both"/>
    </w:pPr>
    <w:rPr>
      <w:sz w:val="24"/>
      <w:szCs w:val="24"/>
    </w:rPr>
  </w:style>
  <w:style w:type="paragraph" w:styleId="xl629" w:customStyle="1">
    <w:name w:val="xl629"/>
    <w:basedOn w:val="Normale"/>
    <w:rsid w:val="009F19C1"/>
    <w:pPr>
      <w:pBdr>
        <w:bottom w:color="auto" w:space="0" w:sz="4" w:val="single"/>
      </w:pBdr>
      <w:spacing w:after="100" w:afterAutospacing="1" w:before="100" w:beforeAutospacing="1"/>
      <w:jc w:val="both"/>
    </w:pPr>
    <w:rPr>
      <w:sz w:val="24"/>
      <w:szCs w:val="24"/>
    </w:rPr>
  </w:style>
  <w:style w:type="paragraph" w:styleId="xl630" w:customStyle="1">
    <w:name w:val="xl630"/>
    <w:basedOn w:val="Normale"/>
    <w:rsid w:val="009F19C1"/>
    <w:pPr>
      <w:pBdr>
        <w:bottom w:color="auto" w:space="0" w:sz="4" w:val="single"/>
        <w:right w:color="333333" w:space="0" w:sz="4" w:val="single"/>
      </w:pBdr>
      <w:spacing w:after="100" w:afterAutospacing="1" w:before="100" w:beforeAutospacing="1"/>
      <w:jc w:val="both"/>
    </w:pPr>
    <w:rPr>
      <w:sz w:val="24"/>
      <w:szCs w:val="24"/>
    </w:rPr>
  </w:style>
  <w:style w:type="paragraph" w:styleId="xl631" w:customStyle="1">
    <w:name w:val="xl631"/>
    <w:basedOn w:val="Normale"/>
    <w:rsid w:val="009F19C1"/>
    <w:pPr>
      <w:pBdr>
        <w:bottom w:color="333333" w:space="0" w:sz="4" w:val="single"/>
        <w:right w:color="333333" w:space="0" w:sz="4" w:val="single"/>
      </w:pBdr>
      <w:spacing w:after="100" w:afterAutospacing="1" w:before="100" w:beforeAutospacing="1"/>
      <w:jc w:val="center"/>
      <w:textAlignment w:val="center"/>
    </w:pPr>
    <w:rPr>
      <w:sz w:val="24"/>
      <w:szCs w:val="24"/>
    </w:rPr>
  </w:style>
  <w:style w:type="paragraph" w:styleId="xl632" w:customStyle="1">
    <w:name w:val="xl632"/>
    <w:basedOn w:val="Normale"/>
    <w:rsid w:val="009F19C1"/>
    <w:pPr>
      <w:pBdr>
        <w:top w:color="333333" w:space="0" w:sz="4" w:val="single"/>
      </w:pBdr>
      <w:shd w:color="auto" w:fill="ffffcc" w:val="clear"/>
      <w:spacing w:after="100" w:afterAutospacing="1" w:before="100" w:beforeAutospacing="1"/>
      <w:jc w:val="center"/>
      <w:textAlignment w:val="center"/>
    </w:pPr>
    <w:rPr>
      <w:rFonts w:ascii="Verdana" w:hAnsi="Verdana"/>
      <w:b w:val="1"/>
      <w:bCs w:val="1"/>
      <w:sz w:val="24"/>
      <w:szCs w:val="24"/>
    </w:rPr>
  </w:style>
  <w:style w:type="paragraph" w:styleId="xl633" w:customStyle="1">
    <w:name w:val="xl633"/>
    <w:basedOn w:val="Normale"/>
    <w:rsid w:val="009F19C1"/>
    <w:pPr>
      <w:pBdr>
        <w:top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34" w:customStyle="1">
    <w:name w:val="xl634"/>
    <w:basedOn w:val="Normale"/>
    <w:rsid w:val="009F19C1"/>
    <w:pPr>
      <w:pBdr>
        <w:bottom w:color="333333" w:space="0" w:sz="8" w:val="single"/>
        <w:right w:color="333333" w:space="0" w:sz="4" w:val="single"/>
      </w:pBdr>
      <w:spacing w:after="100" w:afterAutospacing="1" w:before="100" w:beforeAutospacing="1"/>
      <w:jc w:val="center"/>
      <w:textAlignment w:val="center"/>
    </w:pPr>
    <w:rPr>
      <w:sz w:val="24"/>
      <w:szCs w:val="24"/>
    </w:rPr>
  </w:style>
  <w:style w:type="paragraph" w:styleId="xl635" w:customStyle="1">
    <w:name w:val="xl635"/>
    <w:basedOn w:val="Normale"/>
    <w:rsid w:val="009F19C1"/>
    <w:pPr>
      <w:pBdr>
        <w:top w:color="auto" w:space="0" w:sz="4" w:val="single"/>
      </w:pBdr>
      <w:shd w:color="auto" w:fill="ffffff" w:val="clear"/>
      <w:spacing w:after="100" w:afterAutospacing="1" w:before="100" w:beforeAutospacing="1"/>
      <w:jc w:val="both"/>
    </w:pPr>
    <w:rPr>
      <w:rFonts w:ascii="Verdana" w:hAnsi="Verdana"/>
      <w:color w:val="333333"/>
      <w:sz w:val="24"/>
      <w:szCs w:val="24"/>
    </w:rPr>
  </w:style>
  <w:style w:type="paragraph" w:styleId="xl636" w:customStyle="1">
    <w:name w:val="xl636"/>
    <w:basedOn w:val="Normale"/>
    <w:rsid w:val="009F19C1"/>
    <w:pPr>
      <w:pBdr>
        <w:top w:color="auto" w:space="0" w:sz="4" w:val="single"/>
        <w:left w:color="auto" w:space="0" w:sz="4" w:val="single"/>
      </w:pBdr>
      <w:spacing w:after="100" w:afterAutospacing="1" w:before="100" w:beforeAutospacing="1"/>
      <w:jc w:val="both"/>
    </w:pPr>
    <w:rPr>
      <w:rFonts w:ascii="Verdana" w:hAnsi="Verdana"/>
      <w:color w:val="333333"/>
      <w:sz w:val="24"/>
      <w:szCs w:val="24"/>
    </w:rPr>
  </w:style>
  <w:style w:type="paragraph" w:styleId="xl637" w:customStyle="1">
    <w:name w:val="xl637"/>
    <w:basedOn w:val="Normale"/>
    <w:rsid w:val="009F19C1"/>
    <w:pPr>
      <w:pBdr>
        <w:top w:color="auto" w:space="0" w:sz="4" w:val="single"/>
      </w:pBdr>
      <w:spacing w:after="100" w:afterAutospacing="1" w:before="100" w:beforeAutospacing="1"/>
      <w:jc w:val="both"/>
    </w:pPr>
    <w:rPr>
      <w:rFonts w:ascii="Verdana" w:hAnsi="Verdana"/>
      <w:color w:val="333333"/>
      <w:sz w:val="24"/>
      <w:szCs w:val="24"/>
    </w:rPr>
  </w:style>
  <w:style w:type="paragraph" w:styleId="xl638" w:customStyle="1">
    <w:name w:val="xl638"/>
    <w:basedOn w:val="Normale"/>
    <w:rsid w:val="009F19C1"/>
    <w:pPr>
      <w:pBdr>
        <w:top w:color="auto" w:space="0" w:sz="4" w:val="single"/>
        <w:right w:color="auto" w:space="0" w:sz="4" w:val="single"/>
      </w:pBdr>
      <w:spacing w:after="100" w:afterAutospacing="1" w:before="100" w:beforeAutospacing="1"/>
      <w:jc w:val="both"/>
    </w:pPr>
    <w:rPr>
      <w:rFonts w:ascii="Verdana" w:hAnsi="Verdana"/>
      <w:color w:val="333333"/>
      <w:sz w:val="24"/>
      <w:szCs w:val="24"/>
    </w:rPr>
  </w:style>
  <w:style w:type="paragraph" w:styleId="xl639" w:customStyle="1">
    <w:name w:val="xl639"/>
    <w:basedOn w:val="Normale"/>
    <w:rsid w:val="009F19C1"/>
    <w:pPr>
      <w:pBdr>
        <w:left w:color="auto" w:space="0" w:sz="4" w:val="single"/>
        <w:bottom w:color="auto" w:space="0" w:sz="8" w:val="single"/>
      </w:pBdr>
      <w:spacing w:after="100" w:afterAutospacing="1" w:before="100" w:beforeAutospacing="1"/>
      <w:jc w:val="both"/>
    </w:pPr>
    <w:rPr>
      <w:sz w:val="24"/>
      <w:szCs w:val="24"/>
    </w:rPr>
  </w:style>
  <w:style w:type="paragraph" w:styleId="xl640" w:customStyle="1">
    <w:name w:val="xl640"/>
    <w:basedOn w:val="Normale"/>
    <w:rsid w:val="009F19C1"/>
    <w:pPr>
      <w:pBdr>
        <w:bottom w:color="auto" w:space="0" w:sz="8" w:val="single"/>
      </w:pBdr>
      <w:spacing w:after="100" w:afterAutospacing="1" w:before="100" w:beforeAutospacing="1"/>
      <w:jc w:val="both"/>
    </w:pPr>
    <w:rPr>
      <w:sz w:val="24"/>
      <w:szCs w:val="24"/>
    </w:rPr>
  </w:style>
  <w:style w:type="paragraph" w:styleId="xl641" w:customStyle="1">
    <w:name w:val="xl641"/>
    <w:basedOn w:val="Normale"/>
    <w:rsid w:val="009F19C1"/>
    <w:pPr>
      <w:pBdr>
        <w:bottom w:color="auto" w:space="0" w:sz="8" w:val="single"/>
        <w:right w:color="auto" w:space="0" w:sz="4" w:val="single"/>
      </w:pBdr>
      <w:spacing w:after="100" w:afterAutospacing="1" w:before="100" w:beforeAutospacing="1"/>
      <w:jc w:val="both"/>
    </w:pPr>
    <w:rPr>
      <w:sz w:val="24"/>
      <w:szCs w:val="24"/>
    </w:rPr>
  </w:style>
  <w:style w:type="paragraph" w:styleId="xl642" w:customStyle="1">
    <w:name w:val="xl642"/>
    <w:basedOn w:val="Normale"/>
    <w:rsid w:val="009F19C1"/>
    <w:pPr>
      <w:pBdr>
        <w:top w:color="333333" w:space="0" w:sz="8"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643" w:customStyle="1">
    <w:name w:val="xl643"/>
    <w:basedOn w:val="Normale"/>
    <w:rsid w:val="009F19C1"/>
    <w:pPr>
      <w:pBdr>
        <w:top w:color="333333" w:space="0" w:sz="4" w:val="single"/>
      </w:pBdr>
      <w:spacing w:after="100" w:afterAutospacing="1" w:before="100" w:beforeAutospacing="1"/>
      <w:jc w:val="center"/>
      <w:textAlignment w:val="center"/>
    </w:pPr>
    <w:rPr>
      <w:rFonts w:ascii="Verdana" w:hAnsi="Verdana"/>
      <w:b w:val="1"/>
      <w:bCs w:val="1"/>
      <w:color w:val="ff0000"/>
      <w:sz w:val="24"/>
      <w:szCs w:val="24"/>
    </w:rPr>
  </w:style>
  <w:style w:type="paragraph" w:styleId="xl644" w:customStyle="1">
    <w:name w:val="xl644"/>
    <w:basedOn w:val="Normale"/>
    <w:rsid w:val="009F19C1"/>
    <w:pPr>
      <w:pBdr>
        <w:bottom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45" w:customStyle="1">
    <w:name w:val="xl645"/>
    <w:basedOn w:val="Normale"/>
    <w:rsid w:val="009F19C1"/>
    <w:pPr>
      <w:pBdr>
        <w:bottom w:color="333333" w:space="0" w:sz="4" w:val="single"/>
        <w:right w:color="333333" w:space="0" w:sz="4" w:val="single"/>
      </w:pBdr>
      <w:spacing w:after="100" w:afterAutospacing="1" w:before="100" w:beforeAutospacing="1"/>
      <w:jc w:val="center"/>
      <w:textAlignment w:val="center"/>
    </w:pPr>
    <w:rPr>
      <w:rFonts w:ascii="Verdana" w:hAnsi="Verdana"/>
      <w:b w:val="1"/>
      <w:bCs w:val="1"/>
      <w:sz w:val="24"/>
      <w:szCs w:val="24"/>
    </w:rPr>
  </w:style>
  <w:style w:type="paragraph" w:styleId="xl646" w:customStyle="1">
    <w:name w:val="xl646"/>
    <w:basedOn w:val="Normale"/>
    <w:rsid w:val="009F19C1"/>
    <w:pPr>
      <w:pBdr>
        <w:left w:color="333333" w:space="0" w:sz="4" w:val="single"/>
        <w:right w:color="333333" w:space="0" w:sz="4" w:val="single"/>
      </w:pBdr>
      <w:spacing w:after="100" w:afterAutospacing="1" w:before="100" w:beforeAutospacing="1"/>
      <w:jc w:val="center"/>
      <w:textAlignment w:val="center"/>
    </w:pPr>
    <w:rPr>
      <w:sz w:val="24"/>
      <w:szCs w:val="24"/>
    </w:rPr>
  </w:style>
  <w:style w:type="paragraph" w:styleId="xl647" w:customStyle="1">
    <w:name w:val="xl647"/>
    <w:basedOn w:val="Normale"/>
    <w:rsid w:val="009F19C1"/>
    <w:pPr>
      <w:pBdr>
        <w:left w:color="333333" w:space="0" w:sz="4" w:val="single"/>
      </w:pBdr>
      <w:spacing w:after="100" w:afterAutospacing="1" w:before="100" w:beforeAutospacing="1"/>
      <w:jc w:val="center"/>
      <w:textAlignment w:val="top"/>
    </w:pPr>
    <w:rPr>
      <w:sz w:val="24"/>
      <w:szCs w:val="24"/>
    </w:rPr>
  </w:style>
  <w:style w:type="paragraph" w:styleId="xl648" w:customStyle="1">
    <w:name w:val="xl648"/>
    <w:basedOn w:val="Normale"/>
    <w:rsid w:val="009F19C1"/>
    <w:pPr>
      <w:pBdr>
        <w:right w:color="333333" w:space="0" w:sz="4" w:val="single"/>
      </w:pBdr>
      <w:spacing w:after="100" w:afterAutospacing="1" w:before="100" w:beforeAutospacing="1"/>
      <w:jc w:val="center"/>
      <w:textAlignment w:val="center"/>
    </w:pPr>
    <w:rPr>
      <w:sz w:val="24"/>
      <w:szCs w:val="24"/>
    </w:rPr>
  </w:style>
  <w:style w:type="paragraph" w:styleId="xl649" w:customStyle="1">
    <w:name w:val="xl649"/>
    <w:basedOn w:val="Normale"/>
    <w:rsid w:val="009F19C1"/>
    <w:pPr>
      <w:pBdr>
        <w:left w:color="333333" w:space="0" w:sz="4" w:val="single"/>
      </w:pBdr>
      <w:spacing w:after="100" w:afterAutospacing="1" w:before="100" w:beforeAutospacing="1"/>
      <w:jc w:val="both"/>
    </w:pPr>
    <w:rPr>
      <w:sz w:val="24"/>
      <w:szCs w:val="24"/>
    </w:rPr>
  </w:style>
  <w:style w:type="paragraph" w:styleId="xl650" w:customStyle="1">
    <w:name w:val="xl650"/>
    <w:basedOn w:val="Normale"/>
    <w:rsid w:val="009F19C1"/>
    <w:pPr>
      <w:pBdr>
        <w:right w:color="333333" w:space="0" w:sz="4" w:val="single"/>
      </w:pBdr>
      <w:spacing w:after="100" w:afterAutospacing="1" w:before="100" w:beforeAutospacing="1"/>
      <w:jc w:val="both"/>
    </w:pPr>
    <w:rPr>
      <w:sz w:val="24"/>
      <w:szCs w:val="24"/>
    </w:rPr>
  </w:style>
  <w:style w:type="character" w:styleId="CarattereCarattere" w:customStyle="1">
    <w:name w:val="Carattere Carattere"/>
    <w:rsid w:val="009F19C1"/>
    <w:rPr>
      <w:rFonts w:ascii="Courier New" w:hAnsi="Courier New"/>
    </w:rPr>
  </w:style>
  <w:style w:type="table" w:styleId="Grigliatabella">
    <w:name w:val="Table Grid"/>
    <w:basedOn w:val="Tabellanormale"/>
    <w:uiPriority w:val="39"/>
    <w:rsid w:val="00D24872"/>
    <w:tblPr>
      <w:tblStyleRowBandSize w:val="1"/>
      <w:tblStyleColBandSize w:val="1"/>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blStylePr w:type="lastRow">
      <w:rPr>
        <w:rFonts w:ascii="Times New Roman" w:hAnsi="Times New Roman"/>
        <w:b w:val="1"/>
        <w:sz w:val="18"/>
        <w:u w:val="none"/>
      </w:rPr>
    </w:tblStylePr>
    <w:tblStylePr w:type="firstCol">
      <w:pPr>
        <w:jc w:val="center"/>
      </w:pPr>
      <w:rPr>
        <w:rFonts w:ascii="Times New Roman" w:hAnsi="Times New Roman"/>
        <w:color w:val="000000" w:themeColor="text1"/>
        <w:sz w:val="18"/>
      </w:rPr>
      <w:tblPr/>
      <w:tcPr>
        <w:vAlign w:val="center"/>
      </w:tcPr>
    </w:tblStylePr>
    <w:tblStylePr w:type="lastCol">
      <w:rPr>
        <w:rFonts w:ascii="Times New Roman" w:hAnsi="Times New Roman"/>
        <w:b w:val="1"/>
        <w:sz w:val="24"/>
      </w:rPr>
    </w:tblStylePr>
    <w:tblStylePr w:type="band1Vert">
      <w:rPr>
        <w:rFonts w:ascii="Times New Roman" w:hAnsi="Times New Roman"/>
        <w:i w:val="0"/>
        <w:sz w:val="18"/>
      </w:rPr>
    </w:tblStylePr>
    <w:tblStylePr w:type="band2Vert">
      <w:rPr>
        <w:rFonts w:ascii="Times New Roman" w:hAnsi="Times New Roman"/>
        <w:i w:val="0"/>
        <w:sz w:val="18"/>
      </w:rPr>
    </w:tblStylePr>
    <w:tblStylePr w:type="band1Horz">
      <w:rPr>
        <w:i w:val="0"/>
      </w:rPr>
    </w:tblStylePr>
    <w:tblStylePr w:type="band2Horz">
      <w:rPr>
        <w:i w:val="0"/>
      </w:rPr>
    </w:tblStylePr>
  </w:style>
  <w:style w:type="paragraph" w:styleId="Default" w:customStyle="1">
    <w:name w:val="Default"/>
    <w:rsid w:val="00D05E33"/>
    <w:pPr>
      <w:autoSpaceDE w:val="0"/>
      <w:autoSpaceDN w:val="0"/>
      <w:adjustRightInd w:val="0"/>
    </w:pPr>
    <w:rPr>
      <w:color w:val="000000"/>
      <w:sz w:val="24"/>
      <w:szCs w:val="24"/>
    </w:rPr>
  </w:style>
  <w:style w:type="paragraph" w:styleId="LightGrid-Accent31" w:customStyle="1">
    <w:name w:val="Light Grid - Accent 31"/>
    <w:basedOn w:val="Normale"/>
    <w:uiPriority w:val="34"/>
    <w:rsid w:val="006B4668"/>
    <w:pPr>
      <w:ind w:left="708"/>
    </w:pPr>
  </w:style>
  <w:style w:type="paragraph" w:styleId="titolo0" w:customStyle="1">
    <w:name w:val="titolo"/>
    <w:basedOn w:val="Normale"/>
    <w:rsid w:val="006D722F"/>
    <w:pPr>
      <w:tabs>
        <w:tab w:val="left" w:pos="3119"/>
        <w:tab w:val="left" w:pos="4678"/>
        <w:tab w:val="left" w:pos="4962"/>
      </w:tabs>
      <w:overflowPunct w:val="0"/>
      <w:autoSpaceDE w:val="0"/>
      <w:autoSpaceDN w:val="0"/>
      <w:adjustRightInd w:val="0"/>
      <w:spacing w:after="1200"/>
      <w:ind w:left="357" w:hanging="357"/>
      <w:jc w:val="center"/>
      <w:textAlignment w:val="baseline"/>
    </w:pPr>
    <w:rPr>
      <w:b w:val="1"/>
      <w:bCs w:val="1"/>
      <w:i w:val="1"/>
      <w:iCs w:val="1"/>
    </w:rPr>
  </w:style>
  <w:style w:type="paragraph" w:styleId="Sommario1">
    <w:name w:val="toc 1"/>
    <w:basedOn w:val="Normale"/>
    <w:next w:val="Normale"/>
    <w:autoRedefine w:val="1"/>
    <w:uiPriority w:val="39"/>
    <w:rsid w:val="00364979"/>
    <w:pPr>
      <w:tabs>
        <w:tab w:val="left" w:pos="440"/>
        <w:tab w:val="right" w:leader="dot" w:pos="10055"/>
      </w:tabs>
      <w:spacing w:before="360"/>
    </w:pPr>
    <w:rPr>
      <w:rFonts w:ascii="Times New Roman" w:cs="Times New Roman" w:hAnsi="Times New Roman"/>
      <w:b w:val="1"/>
      <w:bCs w:val="1"/>
      <w:caps w:val="1"/>
      <w:noProof w:val="1"/>
      <w:sz w:val="20"/>
      <w:szCs w:val="20"/>
    </w:rPr>
  </w:style>
  <w:style w:type="paragraph" w:styleId="Sommario3">
    <w:name w:val="toc 3"/>
    <w:basedOn w:val="Normale"/>
    <w:next w:val="Normale"/>
    <w:autoRedefine w:val="1"/>
    <w:uiPriority w:val="39"/>
    <w:rsid w:val="00EB5886"/>
    <w:pPr>
      <w:ind w:left="1134"/>
    </w:pPr>
    <w:rPr>
      <w:rFonts w:cstheme="minorHAnsi"/>
      <w:sz w:val="20"/>
      <w:szCs w:val="20"/>
    </w:rPr>
  </w:style>
  <w:style w:type="paragraph" w:styleId="puntato" w:customStyle="1">
    <w:name w:val="puntato"/>
    <w:basedOn w:val="Normale"/>
    <w:link w:val="puntatoCarattere"/>
    <w:rsid w:val="00C62E05"/>
    <w:pPr>
      <w:spacing w:line="360" w:lineRule="auto"/>
      <w:jc w:val="both"/>
    </w:pPr>
    <w:rPr>
      <w:sz w:val="24"/>
      <w:szCs w:val="24"/>
    </w:rPr>
  </w:style>
  <w:style w:type="character" w:styleId="puntatoCarattere" w:customStyle="1">
    <w:name w:val="puntato Carattere"/>
    <w:link w:val="puntato"/>
    <w:rsid w:val="00C62E05"/>
    <w:rPr>
      <w:sz w:val="24"/>
      <w:szCs w:val="24"/>
    </w:rPr>
  </w:style>
  <w:style w:type="paragraph" w:styleId="Buste" w:customStyle="1">
    <w:name w:val="Buste"/>
    <w:basedOn w:val="Normale"/>
    <w:rsid w:val="0060254E"/>
    <w:pPr>
      <w:spacing w:after="120" w:before="120" w:line="360" w:lineRule="auto"/>
      <w:jc w:val="both"/>
    </w:pPr>
    <w:rPr>
      <w:sz w:val="24"/>
      <w:szCs w:val="24"/>
    </w:rPr>
  </w:style>
  <w:style w:type="paragraph" w:styleId="Numerazioneperbuste" w:customStyle="1">
    <w:name w:val="Numerazione per buste"/>
    <w:basedOn w:val="Normale"/>
    <w:uiPriority w:val="99"/>
    <w:rsid w:val="0060254E"/>
    <w:pPr>
      <w:numPr>
        <w:numId w:val="2"/>
      </w:numPr>
      <w:spacing w:after="120" w:before="120" w:line="360" w:lineRule="auto"/>
      <w:jc w:val="both"/>
    </w:pPr>
    <w:rPr>
      <w:sz w:val="24"/>
      <w:szCs w:val="24"/>
    </w:rPr>
  </w:style>
  <w:style w:type="numbering" w:styleId="Stile11" w:customStyle="1">
    <w:name w:val="Stile11"/>
    <w:rsid w:val="004B1929"/>
    <w:pPr>
      <w:numPr>
        <w:numId w:val="3"/>
      </w:numPr>
    </w:pPr>
  </w:style>
  <w:style w:type="paragraph" w:styleId="BodyText21" w:customStyle="1">
    <w:name w:val="Body Text 21"/>
    <w:basedOn w:val="Normale"/>
    <w:rsid w:val="00F31BAA"/>
    <w:pPr>
      <w:jc w:val="both"/>
    </w:pPr>
    <w:rPr>
      <w:rFonts w:ascii="Arial" w:hAnsi="Arial"/>
      <w:sz w:val="24"/>
    </w:rPr>
  </w:style>
  <w:style w:type="paragraph" w:styleId="Corpodeltesto21" w:customStyle="1">
    <w:name w:val="Corpo del testo 21"/>
    <w:basedOn w:val="Normale"/>
    <w:rsid w:val="00611414"/>
    <w:pPr>
      <w:ind w:left="-851"/>
      <w:jc w:val="both"/>
    </w:pPr>
    <w:rPr>
      <w:rFonts w:ascii="Arial" w:hAnsi="Arial"/>
      <w:sz w:val="28"/>
    </w:rPr>
  </w:style>
  <w:style w:type="character" w:styleId="SoggettocommentoCarattere" w:customStyle="1">
    <w:name w:val="Soggetto commento Carattere"/>
    <w:link w:val="Soggettocommento"/>
    <w:rsid w:val="00072F4F"/>
    <w:rPr>
      <w:b w:val="1"/>
      <w:bCs w:val="1"/>
    </w:rPr>
  </w:style>
  <w:style w:type="character" w:styleId="apple-converted-space" w:customStyle="1">
    <w:name w:val="apple-converted-space"/>
    <w:basedOn w:val="Carpredefinitoparagrafo"/>
    <w:rsid w:val="00FD6243"/>
  </w:style>
  <w:style w:type="paragraph" w:styleId="NormaleWeb">
    <w:name w:val="Normal (Web)"/>
    <w:basedOn w:val="Normale"/>
    <w:uiPriority w:val="99"/>
    <w:unhideWhenUsed w:val="1"/>
    <w:rsid w:val="00AE5E27"/>
    <w:pPr>
      <w:spacing w:after="100" w:afterAutospacing="1" w:before="100" w:beforeAutospacing="1"/>
    </w:pPr>
    <w:rPr>
      <w:sz w:val="24"/>
      <w:szCs w:val="24"/>
    </w:rPr>
  </w:style>
  <w:style w:type="character" w:styleId="Enfasigrassetto">
    <w:name w:val="Strong"/>
    <w:uiPriority w:val="22"/>
    <w:rsid w:val="00412B10"/>
    <w:rPr>
      <w:b w:val="1"/>
      <w:bCs w:val="1"/>
    </w:rPr>
  </w:style>
  <w:style w:type="paragraph" w:styleId="MediumList2-Accent21" w:customStyle="1">
    <w:name w:val="Medium List 2 - Accent 21"/>
    <w:hidden w:val="1"/>
    <w:uiPriority w:val="71"/>
    <w:rsid w:val="009A40F9"/>
  </w:style>
  <w:style w:type="paragraph" w:styleId="Paragrafoelenco">
    <w:name w:val="List Paragraph"/>
    <w:basedOn w:val="Normale"/>
    <w:link w:val="ParagrafoelencoCarattere"/>
    <w:uiPriority w:val="34"/>
    <w:qFormat w:val="1"/>
    <w:rsid w:val="00581427"/>
    <w:pPr>
      <w:spacing w:after="200" w:line="276" w:lineRule="auto"/>
      <w:ind w:left="720"/>
      <w:contextualSpacing w:val="1"/>
    </w:pPr>
    <w:rPr>
      <w:rFonts w:ascii="Calibri" w:eastAsia="Calibri" w:hAnsi="Calibri"/>
      <w:lang w:eastAsia="en-US"/>
    </w:rPr>
  </w:style>
  <w:style w:type="character" w:styleId="IntestazioneCarattere" w:customStyle="1">
    <w:name w:val="Intestazione Carattere"/>
    <w:aliases w:val="Intestazione Nova Carattere"/>
    <w:link w:val="Intestazione"/>
    <w:uiPriority w:val="99"/>
    <w:rsid w:val="00435676"/>
  </w:style>
  <w:style w:type="paragraph" w:styleId="Grigliachiara-Colore31" w:customStyle="1">
    <w:name w:val="Griglia chiara - Colore 31"/>
    <w:basedOn w:val="Normale"/>
    <w:uiPriority w:val="34"/>
    <w:rsid w:val="007B1ABD"/>
    <w:pPr>
      <w:ind w:left="708"/>
    </w:pPr>
  </w:style>
  <w:style w:type="paragraph" w:styleId="Elencomedio2-Colore21" w:customStyle="1">
    <w:name w:val="Elenco medio 2 - Colore 21"/>
    <w:hidden w:val="1"/>
    <w:uiPriority w:val="71"/>
    <w:rsid w:val="007B1ABD"/>
  </w:style>
  <w:style w:type="character" w:styleId="Titolo1Carattere" w:customStyle="1">
    <w:name w:val="Titolo 1 Carattere"/>
    <w:basedOn w:val="Carpredefinitoparagrafo"/>
    <w:link w:val="Titolo1"/>
    <w:uiPriority w:val="1"/>
    <w:rsid w:val="000D7F68"/>
    <w:rPr>
      <w:rFonts w:ascii="Times New Roman" w:cs="Times New Roman" w:hAnsi="Times New Roman" w:eastAsiaTheme="majorEastAsia"/>
      <w:b w:val="1"/>
      <w:bCs w:val="1"/>
      <w:kern w:val="32"/>
      <w:sz w:val="20"/>
      <w:szCs w:val="20"/>
      <w:lang w:eastAsia="ar-SA"/>
    </w:rPr>
  </w:style>
  <w:style w:type="character" w:styleId="Titolo2Carattere" w:customStyle="1">
    <w:name w:val="Titolo 2 Carattere"/>
    <w:basedOn w:val="Carpredefinitoparagrafo"/>
    <w:link w:val="Titolo2"/>
    <w:uiPriority w:val="9"/>
    <w:rsid w:val="005D4876"/>
    <w:rPr>
      <w:rFonts w:ascii="Times New Roman" w:cs="Times New Roman" w:hAnsi="Times New Roman" w:eastAsiaTheme="majorEastAsia"/>
      <w:b w:val="1"/>
      <w:bCs w:val="1"/>
      <w:color w:val="000000"/>
      <w:sz w:val="24"/>
      <w:szCs w:val="24"/>
    </w:rPr>
  </w:style>
  <w:style w:type="character" w:styleId="Titolo3Carattere" w:customStyle="1">
    <w:name w:val="Titolo 3 Carattere"/>
    <w:basedOn w:val="Carpredefinitoparagrafo"/>
    <w:link w:val="Titolo3"/>
    <w:uiPriority w:val="2"/>
    <w:rsid w:val="00E26CE4"/>
    <w:rPr>
      <w:rFonts w:ascii="Times New Roman" w:hAnsi="Times New Roman" w:cstheme="majorBidi" w:eastAsiaTheme="majorEastAsia"/>
      <w:b w:val="1"/>
      <w:bCs w:val="1"/>
      <w:sz w:val="20"/>
      <w:szCs w:val="20"/>
    </w:rPr>
  </w:style>
  <w:style w:type="character" w:styleId="Titolo4Carattere" w:customStyle="1">
    <w:name w:val="Titolo 4 Carattere"/>
    <w:link w:val="Titolo4"/>
    <w:rsid w:val="008A2F71"/>
    <w:rPr>
      <w:b w:val="1"/>
      <w:sz w:val="24"/>
    </w:rPr>
  </w:style>
  <w:style w:type="character" w:styleId="Titolo5Carattere" w:customStyle="1">
    <w:name w:val="Titolo 5 Carattere"/>
    <w:link w:val="Titolo5"/>
    <w:rsid w:val="008A2F71"/>
    <w:rPr>
      <w:sz w:val="24"/>
    </w:rPr>
  </w:style>
  <w:style w:type="character" w:styleId="Titolo6Carattere" w:customStyle="1">
    <w:name w:val="Titolo 6 Carattere"/>
    <w:link w:val="Titolo6"/>
    <w:rsid w:val="008A2F71"/>
    <w:rPr>
      <w:sz w:val="24"/>
    </w:rPr>
  </w:style>
  <w:style w:type="character" w:styleId="Titolo7Carattere" w:customStyle="1">
    <w:name w:val="Titolo 7 Carattere"/>
    <w:link w:val="Titolo7"/>
    <w:rsid w:val="008A2F71"/>
    <w:rPr>
      <w:sz w:val="24"/>
    </w:rPr>
  </w:style>
  <w:style w:type="character" w:styleId="Titolo8Carattere" w:customStyle="1">
    <w:name w:val="Titolo 8 Carattere"/>
    <w:link w:val="Titolo8"/>
    <w:rsid w:val="008A2F71"/>
    <w:rPr>
      <w:sz w:val="24"/>
    </w:rPr>
  </w:style>
  <w:style w:type="character" w:styleId="Titolo9Carattere" w:customStyle="1">
    <w:name w:val="Titolo 9 Carattere"/>
    <w:link w:val="Titolo9"/>
    <w:rsid w:val="008A2F71"/>
    <w:rPr>
      <w:b w:val="1"/>
      <w:sz w:val="24"/>
      <w:u w:val="single"/>
    </w:rPr>
  </w:style>
  <w:style w:type="numbering" w:styleId="Nessunelenco1" w:customStyle="1">
    <w:name w:val="Nessun elenco1"/>
    <w:next w:val="Nessunelenco"/>
    <w:semiHidden w:val="1"/>
    <w:rsid w:val="008A2F71"/>
  </w:style>
  <w:style w:type="paragraph" w:styleId="Sommario2">
    <w:name w:val="toc 2"/>
    <w:basedOn w:val="Normale"/>
    <w:next w:val="Normale"/>
    <w:autoRedefine w:val="1"/>
    <w:uiPriority w:val="39"/>
    <w:rsid w:val="00EB5886"/>
    <w:pPr>
      <w:tabs>
        <w:tab w:val="right" w:leader="dot" w:pos="10055"/>
      </w:tabs>
      <w:spacing w:before="240"/>
      <w:ind w:left="851" w:hanging="567"/>
    </w:pPr>
    <w:rPr>
      <w:rFonts w:cstheme="minorHAnsi"/>
      <w:b w:val="1"/>
      <w:bCs w:val="1"/>
      <w:sz w:val="20"/>
      <w:szCs w:val="20"/>
    </w:rPr>
  </w:style>
  <w:style w:type="character" w:styleId="PidipaginaCarattere" w:customStyle="1">
    <w:name w:val="Piè di pagina Carattere"/>
    <w:link w:val="Pidipagina"/>
    <w:rsid w:val="008A2F71"/>
  </w:style>
  <w:style w:type="paragraph" w:styleId="Corpodeltesto1" w:customStyle="1">
    <w:name w:val="Corpo del testo 1"/>
    <w:basedOn w:val="Normale"/>
    <w:link w:val="Corpodeltesto1Carattere"/>
    <w:rsid w:val="008A2F71"/>
    <w:pPr>
      <w:spacing w:line="360" w:lineRule="auto"/>
      <w:jc w:val="both"/>
    </w:pPr>
    <w:rPr>
      <w:rFonts w:ascii="Helvetica" w:cs="Helvetica" w:hAnsi="Helvetica"/>
    </w:rPr>
  </w:style>
  <w:style w:type="character" w:styleId="StileTitolo1Helvetica18ptNonGrassettoArancioneAllineCarattere" w:customStyle="1">
    <w:name w:val="Stile Titolo 1 + Helvetica 18 pt Non Grassetto Arancione Alline... Carattere"/>
    <w:link w:val="StileTitolo1Helvetica18ptNonGrassettoArancioneAlline"/>
    <w:locked w:val="1"/>
    <w:rsid w:val="008A2F71"/>
    <w:rPr>
      <w:rFonts w:ascii="Arial" w:cs="Arial" w:eastAsia="Calibri" w:hAnsi="Arial"/>
      <w:b w:val="1"/>
      <w:color w:val="ff6600"/>
      <w:kern w:val="32"/>
      <w:sz w:val="36"/>
      <w:szCs w:val="36"/>
      <w:lang w:eastAsia="ar-SA"/>
    </w:rPr>
  </w:style>
  <w:style w:type="paragraph" w:styleId="Indice" w:customStyle="1">
    <w:name w:val="Indice"/>
    <w:basedOn w:val="Sommario1"/>
    <w:autoRedefine w:val="1"/>
    <w:rsid w:val="008A2F71"/>
    <w:pPr>
      <w:tabs>
        <w:tab w:val="left" w:pos="0"/>
        <w:tab w:val="left" w:pos="180"/>
        <w:tab w:val="left" w:pos="360"/>
        <w:tab w:val="right" w:leader="dot" w:pos="9720"/>
      </w:tabs>
      <w:ind w:right="638"/>
      <w:jc w:val="center"/>
      <w:outlineLvl w:val="0"/>
    </w:pPr>
    <w:rPr>
      <w:b w:val="0"/>
      <w:bCs w:val="0"/>
      <w:color w:val="ff6600"/>
      <w:sz w:val="36"/>
      <w:szCs w:val="36"/>
    </w:rPr>
  </w:style>
  <w:style w:type="paragraph" w:styleId="StileTitolo1Helvetica18ptNonGrassettoArancioneAlline" w:customStyle="1">
    <w:name w:val="Stile Titolo 1 + Helvetica 18 pt Non Grassetto Arancione Alline..."/>
    <w:basedOn w:val="Titolo1"/>
    <w:next w:val="Corpodeltesto1"/>
    <w:link w:val="StileTitolo1Helvetica18ptNonGrassettoArancioneAllineCarattere"/>
    <w:autoRedefine w:val="1"/>
    <w:rsid w:val="008A2F71"/>
    <w:pPr>
      <w:pageBreakBefore w:val="1"/>
      <w:numPr>
        <w:numId w:val="1"/>
      </w:numPr>
      <w:spacing w:after="60" w:before="240"/>
      <w:ind w:left="431" w:right="1179" w:hanging="431"/>
    </w:pPr>
    <w:rPr>
      <w:rFonts w:ascii="Arial" w:cs="Arial" w:eastAsia="Calibri" w:hAnsi="Arial"/>
      <w:bCs w:val="0"/>
      <w:color w:val="ff6600"/>
      <w:sz w:val="36"/>
      <w:szCs w:val="36"/>
    </w:rPr>
  </w:style>
  <w:style w:type="character" w:styleId="CorpotestoCarattere" w:customStyle="1">
    <w:name w:val="Corpo testo Carattere"/>
    <w:basedOn w:val="Carpredefinitoparagrafo"/>
    <w:link w:val="Corpotesto"/>
    <w:rsid w:val="0054648E"/>
  </w:style>
  <w:style w:type="paragraph" w:styleId="Sommario4">
    <w:name w:val="toc 4"/>
    <w:basedOn w:val="Normale"/>
    <w:next w:val="Normale"/>
    <w:autoRedefine w:val="1"/>
    <w:semiHidden w:val="1"/>
    <w:rsid w:val="008A2F71"/>
    <w:pPr>
      <w:ind w:left="440"/>
    </w:pPr>
    <w:rPr>
      <w:rFonts w:cstheme="minorHAnsi"/>
      <w:sz w:val="20"/>
      <w:szCs w:val="20"/>
    </w:rPr>
  </w:style>
  <w:style w:type="paragraph" w:styleId="StileTitolo1CenturyGothic" w:customStyle="1">
    <w:name w:val="Stile Titolo 1 + Century Gothic"/>
    <w:basedOn w:val="Titolo1"/>
    <w:rsid w:val="008A2F71"/>
    <w:pPr>
      <w:pageBreakBefore w:val="1"/>
      <w:numPr>
        <w:numId w:val="4"/>
      </w:numPr>
      <w:spacing w:after="60" w:before="240"/>
    </w:pPr>
    <w:rPr>
      <w:rFonts w:ascii="Century Gothic" w:cs="Century Gothic" w:hAnsi="Century Gothic"/>
      <w:bCs w:val="0"/>
      <w:color w:val="0000ff"/>
      <w:sz w:val="32"/>
    </w:rPr>
  </w:style>
  <w:style w:type="character" w:styleId="StileCenturyGothicCorsivoBlu" w:customStyle="1">
    <w:name w:val="Stile Century Gothic Corsivo Blu"/>
    <w:rsid w:val="008A2F71"/>
    <w:rPr>
      <w:rFonts w:ascii="Century Gothic" w:cs="Century Gothic" w:hAnsi="Century Gothic"/>
      <w:i w:val="1"/>
      <w:iCs w:val="1"/>
    </w:rPr>
  </w:style>
  <w:style w:type="character" w:styleId="TestocommentoCarattere" w:customStyle="1">
    <w:name w:val="Testo commento Carattere"/>
    <w:link w:val="Testocommento"/>
    <w:rsid w:val="008A2F71"/>
  </w:style>
  <w:style w:type="character" w:styleId="Corpodeltesto1Carattere" w:customStyle="1">
    <w:name w:val="Corpo del testo 1 Carattere"/>
    <w:link w:val="Corpodeltesto1"/>
    <w:locked w:val="1"/>
    <w:rsid w:val="008A2F71"/>
    <w:rPr>
      <w:rFonts w:ascii="Helvetica" w:cs="Helvetica" w:hAnsi="Helvetica"/>
    </w:rPr>
  </w:style>
  <w:style w:type="character" w:styleId="CarattereCarattere6" w:customStyle="1">
    <w:name w:val="Carattere Carattere6"/>
    <w:rsid w:val="008A2F71"/>
    <w:rPr>
      <w:rFonts w:ascii="Arial" w:cs="Arial" w:hAnsi="Arial"/>
      <w:b w:val="1"/>
      <w:bCs w:val="1"/>
      <w:kern w:val="32"/>
      <w:sz w:val="32"/>
      <w:szCs w:val="32"/>
      <w:lang w:eastAsia="it-IT" w:val="it-IT"/>
    </w:rPr>
  </w:style>
  <w:style w:type="paragraph" w:styleId="art-comma" w:customStyle="1">
    <w:name w:val="art-comma"/>
    <w:basedOn w:val="Normale"/>
    <w:rsid w:val="008A2F71"/>
    <w:pPr>
      <w:overflowPunct w:val="0"/>
      <w:autoSpaceDE w:val="0"/>
      <w:autoSpaceDN w:val="0"/>
      <w:adjustRightInd w:val="0"/>
      <w:ind w:left="709" w:hanging="709"/>
      <w:jc w:val="both"/>
      <w:textAlignment w:val="baseline"/>
    </w:pPr>
    <w:rPr>
      <w:sz w:val="24"/>
      <w:szCs w:val="24"/>
    </w:rPr>
  </w:style>
  <w:style w:type="paragraph" w:styleId="Stile" w:customStyle="1">
    <w:name w:val="Stile"/>
    <w:basedOn w:val="Normale"/>
    <w:rsid w:val="008A2F71"/>
    <w:pPr>
      <w:spacing w:after="160" w:line="240" w:lineRule="exact"/>
      <w:jc w:val="both"/>
    </w:pPr>
    <w:rPr>
      <w:rFonts w:ascii="Arial" w:cs="Arial" w:hAnsi="Arial"/>
      <w:sz w:val="24"/>
      <w:szCs w:val="24"/>
      <w:lang w:eastAsia="en-US" w:val="en-US"/>
    </w:rPr>
  </w:style>
  <w:style w:type="paragraph" w:styleId="Testonotaapidipagina">
    <w:name w:val="footnote text"/>
    <w:basedOn w:val="Normale"/>
    <w:link w:val="TestonotaapidipaginaCarattere"/>
    <w:semiHidden w:val="1"/>
    <w:rsid w:val="008A2F71"/>
  </w:style>
  <w:style w:type="character" w:styleId="TestonotaapidipaginaCarattere" w:customStyle="1">
    <w:name w:val="Testo nota a piè di pagina Carattere"/>
    <w:basedOn w:val="Carpredefinitoparagrafo"/>
    <w:link w:val="Testonotaapidipagina"/>
    <w:semiHidden w:val="1"/>
    <w:rsid w:val="008A2F71"/>
  </w:style>
  <w:style w:type="character" w:styleId="Rimandonotaapidipagina">
    <w:name w:val="footnote reference"/>
    <w:semiHidden w:val="1"/>
    <w:rsid w:val="008A2F71"/>
    <w:rPr>
      <w:rFonts w:cs="Times New Roman"/>
      <w:vertAlign w:val="superscript"/>
    </w:rPr>
  </w:style>
  <w:style w:type="table" w:styleId="Tabellaacolori1">
    <w:name w:val="Table Colorful 1"/>
    <w:basedOn w:val="Tabellanormale"/>
    <w:rsid w:val="008A2F71"/>
    <w:rPr>
      <w:color w:val="ffffff"/>
    </w:rPr>
    <w:tblPr>
      <w:tblBorders>
        <w:top w:color="008080" w:space="0" w:sz="12" w:val="single"/>
        <w:left w:color="008080" w:space="0" w:sz="12" w:val="single"/>
        <w:bottom w:color="008080" w:space="0" w:sz="12" w:val="single"/>
        <w:right w:color="008080" w:space="0" w:sz="12" w:val="single"/>
        <w:insideH w:color="00ffff" w:space="0" w:sz="6" w:val="single"/>
      </w:tblBorders>
    </w:tblPr>
    <w:tcPr>
      <w:shd w:color="008080" w:fill="ffffff" w:val="solid"/>
    </w:tcPr>
    <w:tblStylePr w:type="firstRow">
      <w:rPr>
        <w:rFonts w:cs="Times New Roman"/>
        <w:b w:val="1"/>
        <w:bCs w:val="1"/>
        <w:i w:val="1"/>
        <w:iCs w:val="1"/>
      </w:rPr>
      <w:tblPr/>
      <w:tcPr>
        <w:tcBorders>
          <w:tl2br w:color="auto" w:space="0" w:sz="0" w:val="none"/>
          <w:tr2bl w:color="auto" w:space="0" w:sz="0" w:val="none"/>
        </w:tcBorders>
        <w:shd w:color="000000" w:fill="ffffff" w:val="solid"/>
      </w:tcPr>
    </w:tblStylePr>
    <w:tblStylePr w:type="firstCol">
      <w:rPr>
        <w:rFonts w:cs="Times New Roman"/>
        <w:b w:val="1"/>
        <w:bCs w:val="1"/>
        <w:i w:val="1"/>
        <w:iCs w:val="1"/>
      </w:rPr>
      <w:tblPr/>
      <w:tcPr>
        <w:tcBorders>
          <w:tl2br w:color="auto" w:space="0" w:sz="0" w:val="none"/>
          <w:tr2bl w:color="auto" w:space="0" w:sz="0" w:val="none"/>
        </w:tcBorders>
        <w:shd w:color="000080" w:fill="ffffff" w:val="solid"/>
      </w:tcPr>
    </w:tblStylePr>
    <w:tblStylePr w:type="nwCell">
      <w:rPr>
        <w:rFonts w:cs="Times New Roman"/>
      </w:rPr>
      <w:tblPr/>
      <w:tcPr>
        <w:tcBorders>
          <w:tl2br w:color="auto" w:space="0" w:sz="0" w:val="none"/>
          <w:tr2bl w:color="auto" w:space="0" w:sz="0" w:val="none"/>
        </w:tcBorders>
        <w:shd w:color="000000" w:fill="ffffff" w:val="solid"/>
      </w:tcPr>
    </w:tblStylePr>
    <w:tblStylePr w:type="swCell">
      <w:rPr>
        <w:rFonts w:cs="Times New Roman"/>
        <w:b w:val="1"/>
        <w:bCs w:val="1"/>
        <w:i w:val="0"/>
        <w:iCs w:val="0"/>
      </w:rPr>
      <w:tblPr/>
      <w:tcPr>
        <w:tcBorders>
          <w:tl2br w:color="auto" w:space="0" w:sz="0" w:val="none"/>
          <w:tr2bl w:color="auto" w:space="0" w:sz="0" w:val="none"/>
        </w:tcBorders>
      </w:tcPr>
    </w:tblStylePr>
  </w:style>
  <w:style w:type="table" w:styleId="Tabellaacolori3">
    <w:name w:val="Table Colorful 3"/>
    <w:basedOn w:val="Tabellanormale"/>
    <w:rsid w:val="008A2F71"/>
    <w:tblPr>
      <w:tblBorders>
        <w:top w:color="000000" w:space="0" w:sz="18" w:val="single"/>
        <w:left w:color="000000" w:space="0" w:sz="18" w:val="single"/>
        <w:bottom w:color="000000" w:space="0" w:sz="18" w:val="single"/>
        <w:right w:color="000000" w:space="0" w:sz="18" w:val="single"/>
        <w:insideH w:color="c0c0c0" w:space="0" w:sz="6" w:val="single"/>
      </w:tblBorders>
    </w:tblPr>
    <w:tcPr>
      <w:shd w:color="008080" w:fill="ffffff" w:val="pct25"/>
    </w:tcPr>
    <w:tblStylePr w:type="firstRow">
      <w:rPr>
        <w:rFonts w:cs="Times New Roman"/>
      </w:rPr>
      <w:tblPr/>
      <w:tcPr>
        <w:tcBorders>
          <w:bottom w:color="000000" w:space="0" w:sz="6" w:val="single"/>
          <w:tl2br w:color="auto" w:space="0" w:sz="0" w:val="none"/>
          <w:tr2bl w:color="auto" w:space="0" w:sz="0" w:val="none"/>
        </w:tcBorders>
        <w:shd w:color="008080" w:fill="ffffff" w:val="solid"/>
      </w:tcPr>
    </w:tblStylePr>
    <w:tblStylePr w:type="firstCol">
      <w:rPr>
        <w:rFonts w:cs="Times New Roman"/>
      </w:rPr>
      <w:tblPr/>
      <w:tcPr>
        <w:tcBorders>
          <w:left w:color="000000" w:space="0" w:sz="36" w:val="single"/>
          <w:right w:color="000000" w:space="0" w:sz="6" w:val="single"/>
          <w:tl2br w:color="auto" w:space="0" w:sz="0" w:val="none"/>
          <w:tr2bl w:color="auto" w:space="0" w:sz="0" w:val="none"/>
        </w:tcBorders>
        <w:shd w:color="008080" w:fill="ffffff" w:val="solid"/>
      </w:tcPr>
    </w:tblStylePr>
    <w:tblStylePr w:type="nwCell">
      <w:rPr>
        <w:rFonts w:cs="Times New Roman"/>
        <w:b w:val="1"/>
        <w:bCs w:val="1"/>
        <w:color w:val="ffffff"/>
      </w:rPr>
      <w:tblPr/>
      <w:tcPr>
        <w:tcBorders>
          <w:tl2br w:color="auto" w:space="0" w:sz="0" w:val="none"/>
          <w:tr2bl w:color="auto" w:space="0" w:sz="0" w:val="none"/>
        </w:tcBorders>
        <w:shd w:color="000000" w:fill="ffffff" w:val="solid"/>
      </w:tcPr>
    </w:tblStylePr>
  </w:style>
  <w:style w:type="table" w:styleId="Tabellaacolori2">
    <w:name w:val="Table Colorful 2"/>
    <w:basedOn w:val="Tabellanormale"/>
    <w:rsid w:val="008A2F71"/>
    <w:tblPr>
      <w:tblBorders>
        <w:bottom w:color="000000" w:space="0" w:sz="12" w:val="single"/>
      </w:tblBorders>
    </w:tblPr>
    <w:tcPr>
      <w:shd w:color="ffff00" w:fill="ffffff" w:val="pct20"/>
    </w:tcPr>
    <w:tblStylePr w:type="firstRow">
      <w:rPr>
        <w:rFonts w:cs="Times New Roman"/>
        <w:b w:val="1"/>
        <w:bCs w:val="1"/>
        <w:i w:val="1"/>
        <w:iCs w:val="1"/>
        <w:color w:val="ffffff"/>
      </w:rPr>
      <w:tblPr/>
      <w:tcPr>
        <w:tcBorders>
          <w:bottom w:color="000000" w:space="0" w:sz="12" w:val="single"/>
          <w:tl2br w:color="auto" w:space="0" w:sz="0" w:val="none"/>
          <w:tr2bl w:color="auto" w:space="0" w:sz="0" w:val="none"/>
        </w:tcBorders>
        <w:shd w:color="800000" w:fill="ffffff" w:val="solid"/>
      </w:tcPr>
    </w:tblStylePr>
    <w:tblStylePr w:type="firstCol">
      <w:rPr>
        <w:rFonts w:cs="Times New Roman"/>
        <w:b w:val="1"/>
        <w:bCs w:val="1"/>
        <w:i w:val="1"/>
        <w:iCs w:val="1"/>
      </w:rPr>
      <w:tblPr/>
      <w:tcPr>
        <w:tcBorders>
          <w:tl2br w:color="auto" w:space="0" w:sz="0" w:val="none"/>
          <w:tr2bl w:color="auto" w:space="0" w:sz="0" w:val="none"/>
        </w:tcBorders>
      </w:tcPr>
    </w:tblStylePr>
    <w:tblStylePr w:type="lastCol">
      <w:rPr>
        <w:rFonts w:cs="Times New Roman"/>
      </w:rPr>
      <w:tblPr/>
      <w:tcPr>
        <w:tcBorders>
          <w:tl2br w:color="auto" w:space="0" w:sz="0" w:val="none"/>
          <w:tr2bl w:color="auto" w:space="0" w:sz="0" w:val="none"/>
        </w:tcBorders>
        <w:shd w:color="c0c0c0" w:fill="ffffff" w:val="solid"/>
      </w:tcPr>
    </w:tblStylePr>
    <w:tblStylePr w:type="swCell">
      <w:rPr>
        <w:rFonts w:cs="Times New Roman"/>
        <w:b w:val="1"/>
        <w:bCs w:val="1"/>
        <w:i w:val="0"/>
        <w:iCs w:val="0"/>
      </w:rPr>
      <w:tblPr/>
      <w:tcPr>
        <w:tcBorders>
          <w:tl2br w:color="auto" w:space="0" w:sz="0" w:val="none"/>
          <w:tr2bl w:color="auto" w:space="0" w:sz="0" w:val="none"/>
        </w:tcBorders>
      </w:tcPr>
    </w:tblStylePr>
  </w:style>
  <w:style w:type="paragraph" w:styleId="ListParagraph1" w:customStyle="1">
    <w:name w:val="List Paragraph1"/>
    <w:basedOn w:val="Normale"/>
    <w:rsid w:val="008A2F71"/>
    <w:pPr>
      <w:ind w:left="708"/>
    </w:pPr>
    <w:rPr>
      <w:sz w:val="24"/>
      <w:szCs w:val="24"/>
    </w:rPr>
  </w:style>
  <w:style w:type="paragraph" w:styleId="Testonotadichiusura">
    <w:name w:val="endnote text"/>
    <w:basedOn w:val="Normale"/>
    <w:link w:val="TestonotadichiusuraCarattere"/>
    <w:semiHidden w:val="1"/>
    <w:rsid w:val="008A2F71"/>
    <w:pPr>
      <w:spacing w:after="200" w:line="276" w:lineRule="auto"/>
    </w:pPr>
    <w:rPr>
      <w:rFonts w:ascii="Calibri" w:cs="Calibri" w:hAnsi="Calibri"/>
      <w:lang w:eastAsia="en-US"/>
    </w:rPr>
  </w:style>
  <w:style w:type="character" w:styleId="TestonotadichiusuraCarattere" w:customStyle="1">
    <w:name w:val="Testo nota di chiusura Carattere"/>
    <w:basedOn w:val="Carpredefinitoparagrafo"/>
    <w:link w:val="Testonotadichiusura"/>
    <w:semiHidden w:val="1"/>
    <w:rsid w:val="008A2F71"/>
    <w:rPr>
      <w:rFonts w:ascii="Calibri" w:cs="Calibri" w:hAnsi="Calibri"/>
      <w:lang w:eastAsia="en-US"/>
    </w:rPr>
  </w:style>
  <w:style w:type="character" w:styleId="TestofumettoCarattere" w:customStyle="1">
    <w:name w:val="Testo fumetto Carattere"/>
    <w:link w:val="Testofumetto"/>
    <w:semiHidden w:val="1"/>
    <w:rsid w:val="008A2F71"/>
    <w:rPr>
      <w:rFonts w:ascii="Tahoma" w:cs="Tahoma" w:hAnsi="Tahoma"/>
      <w:sz w:val="16"/>
      <w:szCs w:val="16"/>
    </w:rPr>
  </w:style>
  <w:style w:type="paragraph" w:styleId="Revision1" w:customStyle="1">
    <w:name w:val="Revision1"/>
    <w:hidden w:val="1"/>
    <w:semiHidden w:val="1"/>
    <w:rsid w:val="008A2F71"/>
    <w:rPr>
      <w:sz w:val="24"/>
      <w:szCs w:val="24"/>
    </w:rPr>
  </w:style>
  <w:style w:type="paragraph" w:styleId="Mappadocumento">
    <w:name w:val="Document Map"/>
    <w:basedOn w:val="Normale"/>
    <w:link w:val="MappadocumentoCarattere"/>
    <w:semiHidden w:val="1"/>
    <w:rsid w:val="008A2F71"/>
    <w:pPr>
      <w:shd w:color="auto" w:fill="000080" w:val="clear"/>
    </w:pPr>
    <w:rPr>
      <w:rFonts w:ascii="Tahoma" w:cs="Tahoma" w:hAnsi="Tahoma"/>
    </w:rPr>
  </w:style>
  <w:style w:type="character" w:styleId="MappadocumentoCarattere" w:customStyle="1">
    <w:name w:val="Mappa documento Carattere"/>
    <w:basedOn w:val="Carpredefinitoparagrafo"/>
    <w:link w:val="Mappadocumento"/>
    <w:semiHidden w:val="1"/>
    <w:rsid w:val="008A2F71"/>
    <w:rPr>
      <w:rFonts w:ascii="Tahoma" w:cs="Tahoma" w:hAnsi="Tahoma"/>
      <w:shd w:color="auto" w:fill="000080" w:val="clear"/>
    </w:rPr>
  </w:style>
  <w:style w:type="paragraph" w:styleId="TOCHeading1" w:customStyle="1">
    <w:name w:val="TOC Heading1"/>
    <w:basedOn w:val="Titolo1"/>
    <w:next w:val="Normale"/>
    <w:rsid w:val="008A2F71"/>
    <w:pPr>
      <w:keepLines w:val="1"/>
      <w:spacing w:before="480" w:line="276" w:lineRule="auto"/>
      <w:outlineLvl w:val="9"/>
    </w:pPr>
    <w:rPr>
      <w:rFonts w:ascii="Cambria" w:cs="Cambria" w:hAnsi="Cambria"/>
      <w:bCs w:val="0"/>
      <w:color w:val="365f91"/>
    </w:rPr>
  </w:style>
  <w:style w:type="paragraph" w:styleId="CM53" w:customStyle="1">
    <w:name w:val="CM53"/>
    <w:basedOn w:val="Normale"/>
    <w:next w:val="Normale"/>
    <w:rsid w:val="008A2F71"/>
    <w:pPr>
      <w:widowControl w:val="0"/>
      <w:autoSpaceDE w:val="0"/>
      <w:autoSpaceDN w:val="0"/>
      <w:adjustRightInd w:val="0"/>
      <w:spacing w:after="223"/>
    </w:pPr>
    <w:rPr>
      <w:rFonts w:ascii="Book Antiqua" w:cs="Book Antiqua" w:hAnsi="Book Antiqua"/>
      <w:sz w:val="24"/>
      <w:szCs w:val="24"/>
    </w:rPr>
  </w:style>
  <w:style w:type="character" w:styleId="Corpodeltesto2Carattere" w:customStyle="1">
    <w:name w:val="Corpo del testo 2 Carattere"/>
    <w:link w:val="Corpodeltesto2"/>
    <w:rsid w:val="008A2F71"/>
    <w:rPr>
      <w:sz w:val="24"/>
    </w:rPr>
  </w:style>
  <w:style w:type="paragraph" w:styleId="StyleLeft282cmFirstline035cm" w:customStyle="1">
    <w:name w:val="Style Left:  282 cm First line:  035 cm"/>
    <w:basedOn w:val="Normale"/>
    <w:rsid w:val="008A2F71"/>
    <w:pPr>
      <w:spacing w:line="312" w:lineRule="auto"/>
      <w:ind w:left="1599" w:firstLine="198"/>
      <w:jc w:val="both"/>
    </w:pPr>
    <w:rPr>
      <w:rFonts w:ascii="Verdana" w:cs="Verdana" w:hAnsi="Verdana"/>
      <w:sz w:val="18"/>
      <w:szCs w:val="18"/>
    </w:rPr>
  </w:style>
  <w:style w:type="paragraph" w:styleId="CarattereCarattere1CharChar" w:customStyle="1">
    <w:name w:val="Carattere Carattere1 Char Char"/>
    <w:basedOn w:val="Normale"/>
    <w:rsid w:val="008A2F71"/>
    <w:pPr>
      <w:spacing w:after="160"/>
    </w:pPr>
    <w:rPr>
      <w:rFonts w:ascii="Verdana" w:cs="Verdana" w:hAnsi="Verdana"/>
      <w:sz w:val="24"/>
      <w:szCs w:val="24"/>
      <w:lang w:eastAsia="en-US" w:val="en-US"/>
    </w:rPr>
  </w:style>
  <w:style w:type="paragraph" w:styleId="Sommario5">
    <w:name w:val="toc 5"/>
    <w:basedOn w:val="Normale"/>
    <w:next w:val="Normale"/>
    <w:autoRedefine w:val="1"/>
    <w:semiHidden w:val="1"/>
    <w:rsid w:val="008A2F71"/>
    <w:pPr>
      <w:ind w:left="660"/>
    </w:pPr>
    <w:rPr>
      <w:rFonts w:cstheme="minorHAnsi"/>
      <w:sz w:val="20"/>
      <w:szCs w:val="20"/>
    </w:rPr>
  </w:style>
  <w:style w:type="paragraph" w:styleId="Sommario6">
    <w:name w:val="toc 6"/>
    <w:basedOn w:val="Normale"/>
    <w:next w:val="Normale"/>
    <w:autoRedefine w:val="1"/>
    <w:semiHidden w:val="1"/>
    <w:rsid w:val="008A2F71"/>
    <w:pPr>
      <w:ind w:left="880"/>
    </w:pPr>
    <w:rPr>
      <w:rFonts w:cstheme="minorHAnsi"/>
      <w:sz w:val="20"/>
      <w:szCs w:val="20"/>
    </w:rPr>
  </w:style>
  <w:style w:type="paragraph" w:styleId="Sommario7">
    <w:name w:val="toc 7"/>
    <w:basedOn w:val="Normale"/>
    <w:next w:val="Normale"/>
    <w:autoRedefine w:val="1"/>
    <w:semiHidden w:val="1"/>
    <w:rsid w:val="008A2F71"/>
    <w:pPr>
      <w:ind w:left="1100"/>
    </w:pPr>
    <w:rPr>
      <w:rFonts w:cstheme="minorHAnsi"/>
      <w:sz w:val="20"/>
      <w:szCs w:val="20"/>
    </w:rPr>
  </w:style>
  <w:style w:type="paragraph" w:styleId="Sommario8">
    <w:name w:val="toc 8"/>
    <w:basedOn w:val="Normale"/>
    <w:next w:val="Normale"/>
    <w:autoRedefine w:val="1"/>
    <w:semiHidden w:val="1"/>
    <w:rsid w:val="008A2F71"/>
    <w:pPr>
      <w:ind w:left="1320"/>
    </w:pPr>
    <w:rPr>
      <w:rFonts w:cstheme="minorHAnsi"/>
      <w:sz w:val="20"/>
      <w:szCs w:val="20"/>
    </w:rPr>
  </w:style>
  <w:style w:type="paragraph" w:styleId="Sommario9">
    <w:name w:val="toc 9"/>
    <w:basedOn w:val="Normale"/>
    <w:next w:val="Normale"/>
    <w:autoRedefine w:val="1"/>
    <w:semiHidden w:val="1"/>
    <w:rsid w:val="008A2F71"/>
    <w:pPr>
      <w:ind w:left="1540"/>
    </w:pPr>
    <w:rPr>
      <w:rFonts w:cstheme="minorHAnsi"/>
      <w:sz w:val="20"/>
      <w:szCs w:val="20"/>
    </w:rPr>
  </w:style>
  <w:style w:type="character" w:styleId="MacchinadascrivereHTML">
    <w:name w:val="HTML Typewriter"/>
    <w:rsid w:val="008A2F71"/>
    <w:rPr>
      <w:rFonts w:ascii="Courier New" w:cs="Courier New" w:hAnsi="Courier New"/>
      <w:sz w:val="20"/>
      <w:szCs w:val="20"/>
    </w:rPr>
  </w:style>
  <w:style w:type="character" w:styleId="Corpodeltesto3Carattere" w:customStyle="1">
    <w:name w:val="Corpo del testo 3 Carattere"/>
    <w:link w:val="Corpodeltesto3"/>
    <w:uiPriority w:val="99"/>
    <w:rsid w:val="008A2F71"/>
  </w:style>
  <w:style w:type="numbering" w:styleId="Puntoelenco1" w:customStyle="1">
    <w:name w:val="Punto elenco 1"/>
    <w:rsid w:val="008A2F71"/>
    <w:pPr>
      <w:numPr>
        <w:numId w:val="5"/>
      </w:numPr>
    </w:pPr>
  </w:style>
  <w:style w:type="paragraph" w:styleId="Revisione">
    <w:name w:val="Revision"/>
    <w:hidden w:val="1"/>
    <w:uiPriority w:val="99"/>
    <w:semiHidden w:val="1"/>
    <w:rsid w:val="008A2F71"/>
    <w:rPr>
      <w:rFonts w:ascii="Calibri" w:eastAsia="Calibri" w:hAnsi="Calibri"/>
      <w:lang w:eastAsia="en-US"/>
    </w:rPr>
  </w:style>
  <w:style w:type="paragraph" w:styleId="Normalbullet" w:customStyle="1">
    <w:name w:val="Normal bullet"/>
    <w:basedOn w:val="Normale"/>
    <w:link w:val="NormalbulletChar"/>
    <w:qFormat w:val="1"/>
    <w:rsid w:val="00C236C7"/>
    <w:pPr>
      <w:spacing w:after="240" w:line="360" w:lineRule="auto"/>
      <w:jc w:val="both"/>
    </w:pPr>
    <w:rPr>
      <w:sz w:val="24"/>
      <w:szCs w:val="24"/>
    </w:rPr>
  </w:style>
  <w:style w:type="character" w:styleId="NormalbulletChar" w:customStyle="1">
    <w:name w:val="Normal bullet Char"/>
    <w:basedOn w:val="Carpredefinitoparagrafo"/>
    <w:link w:val="Normalbullet"/>
    <w:rsid w:val="008B3D7B"/>
    <w:rPr>
      <w:sz w:val="24"/>
      <w:szCs w:val="24"/>
    </w:rPr>
  </w:style>
  <w:style w:type="paragraph" w:styleId="Listalpha" w:customStyle="1">
    <w:name w:val="List alpha"/>
    <w:basedOn w:val="Normale"/>
    <w:uiPriority w:val="5"/>
    <w:qFormat w:val="1"/>
    <w:rsid w:val="0054648E"/>
    <w:pPr>
      <w:numPr>
        <w:numId w:val="8"/>
      </w:numPr>
    </w:pPr>
  </w:style>
  <w:style w:type="paragraph" w:styleId="Listalpha2" w:customStyle="1">
    <w:name w:val="List alpha 2"/>
    <w:basedOn w:val="Normale"/>
    <w:uiPriority w:val="99"/>
    <w:qFormat w:val="1"/>
    <w:rsid w:val="0054648E"/>
    <w:pPr>
      <w:numPr>
        <w:ilvl w:val="1"/>
        <w:numId w:val="8"/>
      </w:numPr>
    </w:pPr>
  </w:style>
  <w:style w:type="paragraph" w:styleId="Listroman" w:customStyle="1">
    <w:name w:val="List roman"/>
    <w:basedOn w:val="Normale"/>
    <w:uiPriority w:val="6"/>
    <w:qFormat w:val="1"/>
    <w:rsid w:val="0054648E"/>
    <w:pPr>
      <w:numPr>
        <w:numId w:val="9"/>
      </w:numPr>
    </w:pPr>
  </w:style>
  <w:style w:type="paragraph" w:styleId="Listroman2" w:customStyle="1">
    <w:name w:val="List roman 2"/>
    <w:basedOn w:val="Normale"/>
    <w:uiPriority w:val="99"/>
    <w:qFormat w:val="1"/>
    <w:rsid w:val="0054648E"/>
    <w:pPr>
      <w:numPr>
        <w:ilvl w:val="1"/>
        <w:numId w:val="9"/>
      </w:numPr>
    </w:pPr>
  </w:style>
  <w:style w:type="paragraph" w:styleId="Source" w:customStyle="1">
    <w:name w:val="Source"/>
    <w:basedOn w:val="Normale"/>
    <w:uiPriority w:val="9"/>
    <w:qFormat w:val="1"/>
    <w:rsid w:val="0054648E"/>
    <w:pPr>
      <w:spacing w:before="40"/>
    </w:pPr>
    <w:rPr>
      <w:i w:val="1"/>
      <w:sz w:val="16"/>
    </w:rPr>
  </w:style>
  <w:style w:type="paragraph" w:styleId="Puntoelenco">
    <w:name w:val="List Bullet"/>
    <w:basedOn w:val="Normale"/>
    <w:uiPriority w:val="3"/>
    <w:semiHidden w:val="1"/>
    <w:unhideWhenUsed w:val="1"/>
    <w:qFormat w:val="1"/>
    <w:rsid w:val="0054648E"/>
    <w:pPr>
      <w:numPr>
        <w:numId w:val="6"/>
      </w:numPr>
      <w:spacing w:after="60" w:before="60"/>
    </w:pPr>
  </w:style>
  <w:style w:type="paragraph" w:styleId="Numeroelenco">
    <w:name w:val="List Number"/>
    <w:basedOn w:val="Normale"/>
    <w:uiPriority w:val="4"/>
    <w:unhideWhenUsed w:val="1"/>
    <w:qFormat w:val="1"/>
    <w:rsid w:val="0054648E"/>
    <w:pPr>
      <w:numPr>
        <w:numId w:val="7"/>
      </w:numPr>
      <w:spacing w:after="60" w:before="60"/>
    </w:pPr>
  </w:style>
  <w:style w:type="paragraph" w:styleId="Numeroelenco2">
    <w:name w:val="List Number 2"/>
    <w:basedOn w:val="Normale"/>
    <w:uiPriority w:val="99"/>
    <w:semiHidden w:val="1"/>
    <w:unhideWhenUsed w:val="1"/>
    <w:qFormat w:val="1"/>
    <w:rsid w:val="0054648E"/>
    <w:pPr>
      <w:numPr>
        <w:ilvl w:val="1"/>
        <w:numId w:val="7"/>
      </w:numPr>
      <w:spacing w:after="60" w:before="60"/>
    </w:pPr>
  </w:style>
  <w:style w:type="paragraph" w:styleId="Titolosommario">
    <w:name w:val="TOC Heading"/>
    <w:basedOn w:val="Titolo1"/>
    <w:next w:val="Normale"/>
    <w:uiPriority w:val="39"/>
    <w:unhideWhenUsed w:val="1"/>
    <w:qFormat w:val="1"/>
    <w:rsid w:val="0054648E"/>
    <w:pPr>
      <w:numPr>
        <w:numId w:val="0"/>
      </w:numPr>
      <w:outlineLvl w:val="9"/>
    </w:pPr>
  </w:style>
  <w:style w:type="character" w:styleId="ParagrafoelencoCarattere" w:customStyle="1">
    <w:name w:val="Paragrafo elenco Carattere"/>
    <w:basedOn w:val="Carpredefinitoparagrafo"/>
    <w:link w:val="Paragrafoelenco"/>
    <w:uiPriority w:val="34"/>
    <w:locked w:val="1"/>
    <w:rsid w:val="00E83852"/>
    <w:rPr>
      <w:rFonts w:ascii="Calibri" w:eastAsia="Calibri" w:hAnsi="Calibri"/>
      <w:lang w:eastAsia="en-US"/>
    </w:rPr>
  </w:style>
  <w:style w:type="paragraph" w:styleId="Rientronormale">
    <w:name w:val="Normal Indent"/>
    <w:basedOn w:val="Normale"/>
    <w:semiHidden w:val="1"/>
    <w:unhideWhenUsed w:val="1"/>
    <w:rsid w:val="00D9474E"/>
    <w:pPr>
      <w:ind w:left="720"/>
    </w:pPr>
  </w:style>
  <w:style w:type="paragraph" w:styleId="Indiceedefinizioni" w:customStyle="1">
    <w:name w:val="Indice e definizioni"/>
    <w:basedOn w:val="Titolo1"/>
    <w:link w:val="IndiceedefinizioniChar"/>
    <w:uiPriority w:val="7"/>
    <w:qFormat w:val="1"/>
    <w:rsid w:val="009C326F"/>
    <w:pPr>
      <w:numPr>
        <w:numId w:val="0"/>
      </w:numPr>
    </w:pPr>
  </w:style>
  <w:style w:type="character" w:styleId="IndiceedefinizioniChar" w:customStyle="1">
    <w:name w:val="Indice e definizioni Char"/>
    <w:basedOn w:val="Titolo1Carattere"/>
    <w:link w:val="Indiceedefinizioni"/>
    <w:uiPriority w:val="7"/>
    <w:rsid w:val="009C326F"/>
    <w:rPr>
      <w:rFonts w:ascii="Calibri" w:cs="Calibri" w:eastAsia="SimSun" w:hAnsi="Calibri"/>
      <w:b w:val="1"/>
      <w:bCs w:val="1"/>
      <w:kern w:val="32"/>
      <w:sz w:val="28"/>
      <w:szCs w:val="32"/>
      <w:lang w:eastAsia="en-US"/>
    </w:rPr>
  </w:style>
  <w:style w:type="paragraph" w:styleId="ColorfulList-Accent11" w:customStyle="1">
    <w:name w:val="Colorful List - Accent 11"/>
    <w:basedOn w:val="Normale"/>
    <w:uiPriority w:val="34"/>
    <w:qFormat w:val="1"/>
    <w:rsid w:val="004F18DA"/>
    <w:pPr>
      <w:spacing w:after="120" w:before="120" w:line="276" w:lineRule="auto"/>
      <w:ind w:left="720"/>
      <w:jc w:val="both"/>
    </w:pPr>
    <w:rPr>
      <w:rFonts w:ascii="Garamond" w:cs="Times New Roman" w:eastAsia="Calibri" w:hAnsi="Garamond"/>
      <w:sz w:val="24"/>
    </w:rPr>
  </w:style>
  <w:style w:type="paragraph" w:styleId="Nessunaspaziatura">
    <w:name w:val="No Spacing"/>
    <w:uiPriority w:val="1"/>
    <w:qFormat w:val="1"/>
    <w:rsid w:val="007416ED"/>
    <w:pPr>
      <w:widowControl w:val="0"/>
      <w:autoSpaceDE w:val="0"/>
      <w:autoSpaceDN w:val="0"/>
    </w:pPr>
    <w:rPr>
      <w:rFonts w:ascii="Times New Roman" w:cs="Times New Roman" w:eastAsia="Times New Roman" w:hAnsi="Times New Roman"/>
      <w:lang w:bidi="it-IT"/>
    </w:rPr>
  </w:style>
  <w:style w:type="paragraph" w:styleId="LOTTOCRITERI" w:customStyle="1">
    <w:name w:val="LOTTO CRITERI"/>
    <w:basedOn w:val="Titolo2"/>
    <w:link w:val="LOTTOCRITERIChar"/>
    <w:uiPriority w:val="7"/>
    <w:rsid w:val="005D4876"/>
    <w:pPr>
      <w:numPr>
        <w:ilvl w:val="0"/>
        <w:numId w:val="11"/>
      </w:numPr>
    </w:pPr>
  </w:style>
  <w:style w:type="character" w:styleId="LOTTOCRITERIChar" w:customStyle="1">
    <w:name w:val="LOTTO CRITERI Char"/>
    <w:basedOn w:val="Titolo2Carattere"/>
    <w:link w:val="LOTTOCRITERI"/>
    <w:uiPriority w:val="7"/>
    <w:rsid w:val="005D4876"/>
    <w:rPr>
      <w:rFonts w:ascii="Times New Roman" w:cs="Times New Roman" w:hAnsi="Times New Roman" w:eastAsiaTheme="majorEastAsia"/>
      <w:b w:val="1"/>
      <w:bCs w:val="1"/>
      <w:color w:val="000000"/>
      <w:sz w:val="24"/>
      <w:szCs w:val="24"/>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table" w:styleId="Table18">
    <w:basedOn w:val="TableNormal"/>
    <w:tblPr>
      <w:tblStyleRowBandSize w:val="1"/>
      <w:tblStyleColBandSize w:val="1"/>
      <w:tblCellMar>
        <w:top w:w="100.0" w:type="dxa"/>
        <w:left w:w="100.0" w:type="dxa"/>
        <w:bottom w:w="100.0" w:type="dxa"/>
        <w:right w:w="100.0" w:type="dxa"/>
      </w:tblCellMar>
    </w:tblPr>
  </w:style>
  <w:style w:type="table" w:styleId="Table19">
    <w:basedOn w:val="TableNormal"/>
    <w:tblPr>
      <w:tblStyleRowBandSize w:val="1"/>
      <w:tblStyleColBandSize w:val="1"/>
      <w:tblCellMar>
        <w:top w:w="100.0" w:type="dxa"/>
        <w:left w:w="100.0" w:type="dxa"/>
        <w:bottom w:w="100.0" w:type="dxa"/>
        <w:right w:w="100.0" w:type="dxa"/>
      </w:tblCellMar>
    </w:tblPr>
  </w:style>
  <w:style w:type="table" w:styleId="Table20">
    <w:basedOn w:val="TableNormal"/>
    <w:tblPr>
      <w:tblStyleRowBandSize w:val="1"/>
      <w:tblStyleColBandSize w:val="1"/>
      <w:tblCellMar>
        <w:top w:w="100.0" w:type="dxa"/>
        <w:left w:w="100.0" w:type="dxa"/>
        <w:bottom w:w="100.0" w:type="dxa"/>
        <w:right w:w="100.0" w:type="dxa"/>
      </w:tblCellMar>
    </w:tblPr>
  </w:style>
  <w:style w:type="table" w:styleId="Table21">
    <w:basedOn w:val="TableNormal"/>
    <w:tblPr>
      <w:tblStyleRowBandSize w:val="1"/>
      <w:tblStyleColBandSize w:val="1"/>
      <w:tblCellMar>
        <w:top w:w="100.0" w:type="dxa"/>
        <w:left w:w="100.0" w:type="dxa"/>
        <w:bottom w:w="100.0" w:type="dxa"/>
        <w:right w:w="100.0" w:type="dxa"/>
      </w:tblCellMar>
    </w:tblPr>
  </w:style>
  <w:style w:type="table" w:styleId="Table22">
    <w:basedOn w:val="TableNormal"/>
    <w:tblPr>
      <w:tblStyleRowBandSize w:val="1"/>
      <w:tblStyleColBandSize w:val="1"/>
      <w:tblCellMar>
        <w:top w:w="100.0" w:type="dxa"/>
        <w:left w:w="100.0" w:type="dxa"/>
        <w:bottom w:w="100.0" w:type="dxa"/>
        <w:right w:w="100.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rPr>
      <w:color w:val="ffffff"/>
    </w:rPr>
    <w:tblPr>
      <w:tblStyleRowBandSize w:val="1"/>
      <w:tblStyleColBandSize w:val="1"/>
      <w:tblCellMar>
        <w:top w:w="0.0" w:type="dxa"/>
        <w:left w:w="115.0" w:type="dxa"/>
        <w:bottom w:w="0.0" w:type="dxa"/>
        <w:right w:w="115.0" w:type="dxa"/>
      </w:tblCellMar>
    </w:tblPr>
    <w:tcPr>
      <w:shd w:fill="ffffcc" w:val="clear"/>
    </w:tc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20">
    <w:basedOn w:val="TableNormal"/>
    <w:rPr>
      <w:color w:val="ffffff"/>
    </w:rPr>
    <w:tblPr>
      <w:tblStyleRowBandSize w:val="1"/>
      <w:tblStyleColBandSize w:val="1"/>
      <w:tblCellMar>
        <w:top w:w="0.0" w:type="dxa"/>
        <w:left w:w="115.0" w:type="dxa"/>
        <w:bottom w:w="0.0" w:type="dxa"/>
        <w:right w:w="115.0" w:type="dxa"/>
      </w:tblCellMar>
    </w:tblPr>
    <w:tcPr>
      <w:shd w:fill="ffffcc" w:val="clear"/>
    </w:tc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2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4">
    <w:basedOn w:val="TableNormal"/>
    <w:tblPr>
      <w:tblStyleRowBandSize w:val="1"/>
      <w:tblStyleColBandSize w:val="1"/>
      <w:tblCellMar>
        <w:top w:w="0.0" w:type="dxa"/>
        <w:left w:w="115.0" w:type="dxa"/>
        <w:bottom w:w="0.0" w:type="dxa"/>
        <w:right w:w="115.0" w:type="dxa"/>
      </w:tblCellMar>
    </w:tblPr>
  </w:style>
  <w:style w:type="table" w:styleId="Table2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6">
    <w:basedOn w:val="TableNormal"/>
    <w:tblPr>
      <w:tblStyleRowBandSize w:val="1"/>
      <w:tblStyleColBandSize w:val="1"/>
      <w:tblCellMar>
        <w:top w:w="0.0" w:type="dxa"/>
        <w:left w:w="115.0" w:type="dxa"/>
        <w:bottom w:w="0.0" w:type="dxa"/>
        <w:right w:w="115.0" w:type="dxa"/>
      </w:tblCellMar>
    </w:tblPr>
  </w:style>
  <w:style w:type="table" w:styleId="Table27">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8">
    <w:basedOn w:val="TableNormal"/>
    <w:tblPr>
      <w:tblStyleRowBandSize w:val="1"/>
      <w:tblStyleColBandSize w:val="1"/>
      <w:tblCellMar>
        <w:top w:w="0.0" w:type="dxa"/>
        <w:left w:w="115.0" w:type="dxa"/>
        <w:bottom w:w="0.0" w:type="dxa"/>
        <w:right w:w="115.0" w:type="dxa"/>
      </w:tblCellMar>
    </w:tblPr>
  </w:style>
  <w:style w:type="table" w:styleId="Table29">
    <w:basedOn w:val="TableNormal"/>
    <w:rPr>
      <w:color w:val="ffffff"/>
    </w:rPr>
    <w:tblPr>
      <w:tblStyleRowBandSize w:val="1"/>
      <w:tblStyleColBandSize w:val="1"/>
      <w:tblCellMar>
        <w:top w:w="0.0" w:type="dxa"/>
        <w:left w:w="115.0" w:type="dxa"/>
        <w:bottom w:w="0.0" w:type="dxa"/>
        <w:right w:w="115.0" w:type="dxa"/>
      </w:tblCellMar>
    </w:tblPr>
    <w:tcPr>
      <w:shd w:fill="ffffcc" w:val="clear"/>
    </w:tc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30">
    <w:basedOn w:val="TableNormal"/>
    <w:rPr>
      <w:color w:val="ffffff"/>
    </w:rPr>
    <w:tblPr>
      <w:tblStyleRowBandSize w:val="1"/>
      <w:tblStyleColBandSize w:val="1"/>
      <w:tblCellMar>
        <w:top w:w="0.0" w:type="dxa"/>
        <w:left w:w="115.0" w:type="dxa"/>
        <w:bottom w:w="0.0" w:type="dxa"/>
        <w:right w:w="115.0" w:type="dxa"/>
      </w:tblCellMar>
    </w:tblPr>
    <w:tcPr>
      <w:shd w:fill="ffffcc" w:val="clear"/>
    </w:tcPr>
    <w:tblStylePr w:type="band1Horz">
      <w:rPr>
        <w:i w:val="0"/>
      </w:rPr>
    </w:tblStylePr>
    <w:tblStylePr w:type="band1Vert">
      <w:rPr>
        <w:rFonts w:ascii="Times New Roman" w:cs="Times New Roman" w:eastAsia="Times New Roman" w:hAnsi="Times New Roman"/>
        <w:i w:val="0"/>
        <w:sz w:val="18"/>
        <w:szCs w:val="18"/>
      </w:rPr>
    </w:tblStylePr>
    <w:tblStylePr w:type="band2Horz">
      <w:rPr>
        <w:i w:val="0"/>
      </w:rPr>
    </w:tblStylePr>
    <w:tblStylePr w:type="band2Vert">
      <w:rPr>
        <w:rFonts w:ascii="Times New Roman" w:cs="Times New Roman" w:eastAsia="Times New Roman" w:hAnsi="Times New Roman"/>
        <w:i w:val="0"/>
        <w:sz w:val="18"/>
        <w:szCs w:val="18"/>
      </w:rPr>
    </w:tblStylePr>
    <w:tblStylePr w:type="firstCol">
      <w:pPr>
        <w:jc w:val="center"/>
      </w:pPr>
      <w:rPr>
        <w:rFonts w:ascii="Times New Roman" w:cs="Times New Roman" w:eastAsia="Times New Roman" w:hAnsi="Times New Roman"/>
        <w:color w:val="000000"/>
        <w:sz w:val="18"/>
        <w:szCs w:val="18"/>
      </w:rPr>
      <w:tcPr>
        <w:vAlign w:val="center"/>
      </w:tcPr>
    </w:tblStylePr>
    <w:tblStylePr w:type="lastCol">
      <w:rPr>
        <w:rFonts w:ascii="Times New Roman" w:cs="Times New Roman" w:eastAsia="Times New Roman" w:hAnsi="Times New Roman"/>
        <w:b w:val="1"/>
        <w:sz w:val="24"/>
        <w:szCs w:val="24"/>
      </w:rPr>
    </w:tblStylePr>
    <w:tblStylePr w:type="lastRow">
      <w:rPr>
        <w:rFonts w:ascii="Times New Roman" w:cs="Times New Roman" w:eastAsia="Times New Roman" w:hAnsi="Times New Roman"/>
        <w:b w:val="1"/>
        <w:sz w:val="18"/>
        <w:szCs w:val="18"/>
        <w:u w:val="none"/>
      </w:rPr>
    </w:tblStylePr>
  </w:style>
  <w:style w:type="table" w:styleId="Table31">
    <w:basedOn w:val="TableNormal"/>
    <w:tblPr>
      <w:tblStyleRowBandSize w:val="1"/>
      <w:tblStyleColBandSize w:val="1"/>
      <w:tblCellMar>
        <w:top w:w="0.0" w:type="dxa"/>
        <w:left w:w="115.0" w:type="dxa"/>
        <w:bottom w:w="0.0" w:type="dxa"/>
        <w:right w:w="115.0" w:type="dxa"/>
      </w:tblCellMar>
    </w:tbl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4">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6">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7">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4">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paragraph" w:styleId="Subtitle">
    <w:name w:val="Subtitle"/>
    <w:basedOn w:val="Normal"/>
    <w:next w:val="Normal"/>
    <w:pPr>
      <w:keepNext w:val="1"/>
      <w:keepLines w:val="1"/>
      <w:pageBreakBefore w:val="0"/>
      <w:widowControl w:val="1"/>
      <w:pBdr>
        <w:top w:space="0" w:sz="0" w:val="nil"/>
        <w:left w:space="0" w:sz="0" w:val="nil"/>
        <w:bottom w:space="0" w:sz="0" w:val="nil"/>
        <w:right w:space="0" w:sz="0" w:val="nil"/>
        <w:between w:space="0" w:sz="0" w:val="nil"/>
      </w:pBdr>
      <w:shd w:fill="auto" w:val="clear"/>
      <w:spacing w:after="80" w:before="360" w:line="240" w:lineRule="auto"/>
      <w:ind w:left="0" w:right="0" w:firstLine="0"/>
      <w:jc w:val="left"/>
    </w:pPr>
    <w:rPr>
      <w:rFonts w:ascii="Georgia" w:cs="Georgia" w:eastAsia="Georgia" w:hAnsi="Georgia"/>
      <w:b w:val="0"/>
      <w:i w:val="1"/>
      <w:smallCaps w:val="0"/>
      <w:strike w:val="0"/>
      <w:color w:val="666666"/>
      <w:sz w:val="48"/>
      <w:szCs w:val="48"/>
      <w:u w:val="none"/>
      <w:shd w:fill="auto" w:val="clear"/>
      <w:vertAlign w:val="baseline"/>
    </w:rPr>
  </w:style>
  <w:style w:type="table" w:styleId="Table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2">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4">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5">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6">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7">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8">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9">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0">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1">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2">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 w:type="table" w:styleId="Table13">
    <w:basedOn w:val="TableNormal"/>
    <w:rPr>
      <w:color w:val="ffffff"/>
    </w:rPr>
    <w:tblPr>
      <w:tblStyleRowBandSize w:val="1"/>
      <w:tblStyleColBandSize w:val="1"/>
      <w:tblCellMar>
        <w:top w:w="0.0" w:type="dxa"/>
        <w:left w:w="115.0" w:type="dxa"/>
        <w:bottom w:w="0.0" w:type="dxa"/>
        <w:right w:w="115.0" w:type="dxa"/>
      </w:tblCellMar>
    </w:tblPr>
    <w:tcPr>
      <w:shd w:fill="ffffcc" w:val="clear"/>
    </w:tcPr>
  </w:style>
</w:styles>
</file>

<file path=word/_rels/document.xml.rels><?xml version="1.0" encoding="UTF-8" standalone="yes"?><Relationships xmlns="http://schemas.openxmlformats.org/package/2006/relationships"><Relationship Id="rId11" Type="http://schemas.openxmlformats.org/officeDocument/2006/relationships/footer" Target="footer2.xml"/><Relationship Id="rId10" Type="http://schemas.openxmlformats.org/officeDocument/2006/relationships/footer" Target="footer1.xml"/><Relationship Id="rId13" Type="http://schemas.openxmlformats.org/officeDocument/2006/relationships/header" Target="header3.xml"/><Relationship Id="rId12"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 Id="rId14" Type="http://schemas.openxmlformats.org/officeDocument/2006/relationships/footer" Target="footer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NotoSansSymbols-regular.ttf"/><Relationship Id="rId6" Type="http://schemas.openxmlformats.org/officeDocument/2006/relationships/font" Target="fonts/NotoSansSymbols-bold.ttf"/><Relationship Id="rId7" Type="http://schemas.openxmlformats.org/officeDocument/2006/relationships/font" Target="fonts/GillSans-regular.ttf"/><Relationship Id="rId8" Type="http://schemas.openxmlformats.org/officeDocument/2006/relationships/font" Target="fonts/GillSans-bold.ttf"/></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Dcw1ytwcz2z2iGWesYmj4y4kREw==">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2023-07-22T17:00:00Z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60d57e-af5b-4752-ac57-3e4f28ca11dc_Enabled">
    <vt:lpwstr>true</vt:lpwstr>
  </property>
  <property fmtid="{D5CDD505-2E9C-101B-9397-08002B2CF9AE}" pid="3" name="MSIP_Label_ea60d57e-af5b-4752-ac57-3e4f28ca11dc_SetDate">
    <vt:lpwstr>2023-01-16T16:00:39Z</vt:lpwstr>
  </property>
  <property fmtid="{D5CDD505-2E9C-101B-9397-08002B2CF9AE}" pid="4" name="MSIP_Label_ea60d57e-af5b-4752-ac57-3e4f28ca11dc_Method">
    <vt:lpwstr>Standard</vt:lpwstr>
  </property>
  <property fmtid="{D5CDD505-2E9C-101B-9397-08002B2CF9AE}" pid="5" name="MSIP_Label_ea60d57e-af5b-4752-ac57-3e4f28ca11dc_Name">
    <vt:lpwstr>ea60d57e-af5b-4752-ac57-3e4f28ca11dc</vt:lpwstr>
  </property>
  <property fmtid="{D5CDD505-2E9C-101B-9397-08002B2CF9AE}" pid="6" name="MSIP_Label_ea60d57e-af5b-4752-ac57-3e4f28ca11dc_SiteId">
    <vt:lpwstr>36da45f1-dd2c-4d1f-af13-5abe46b99921</vt:lpwstr>
  </property>
  <property fmtid="{D5CDD505-2E9C-101B-9397-08002B2CF9AE}" pid="7" name="MSIP_Label_ea60d57e-af5b-4752-ac57-3e4f28ca11dc_ActionId">
    <vt:lpwstr>0ed3bba3-9059-47bd-a488-9832b745b44e</vt:lpwstr>
  </property>
  <property fmtid="{D5CDD505-2E9C-101B-9397-08002B2CF9AE}" pid="8" name="MSIP_Label_ea60d57e-af5b-4752-ac57-3e4f28ca11dc_ContentBits">
    <vt:lpwstr>0</vt:lpwstr>
  </property>
</Properties>
</file>