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ALLEGATO 2: GRIGLIA DI AUTOVALUTAZIONE DEI TITOLI PER INCARICO DI COLLAUDATORE STATICO  </w:t>
      </w:r>
    </w:p>
    <w:p w:rsidR="00000000" w:rsidDel="00000000" w:rsidP="00000000" w:rsidRDefault="00000000" w:rsidRPr="00000000" w14:paraId="00000002">
      <w:pPr>
        <w:widowControl w:val="0"/>
        <w:spacing w:after="0" w:line="275.9999942779541" w:lineRule="auto"/>
        <w:rPr>
          <w:rFonts w:ascii="Arial" w:cs="Arial" w:eastAsia="Arial" w:hAnsi="Arial"/>
          <w:b w:val="1"/>
          <w:bCs w:val="1"/>
          <w:color w:val="1f1f1f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1f1f1f"/>
          <w:rtl w:val="0"/>
        </w:rPr>
        <w:t xml:space="preserve">PNC SISMA MISURA A.1.2 “BENI E SERVIZI PER L'EROGAZIONE DELLA PIATTAFORMA” – REALIZZAZIONE DI UN BASAMENTO DI APPOGGIO E DEI RELATIVI IMPIANTI A SERVIZIO DEL DATA CENTER PRESSO LA SEDE DELLA PROTEZIONE CIVILE DELLA REGIONE UMBRIA IN FOLIGNO (PG) – CUP I66G23000330001</w:t>
      </w:r>
    </w:p>
    <w:p w:rsidR="00000000" w:rsidDel="00000000" w:rsidP="00000000" w:rsidRDefault="00000000" w:rsidRPr="00000000" w14:paraId="00000003">
      <w:pPr>
        <w:widowControl w:val="0"/>
        <w:spacing w:after="0" w:line="275.9999942779541" w:lineRule="auto"/>
        <w:rPr>
          <w:rFonts w:ascii="Arial" w:cs="Arial" w:eastAsia="Arial" w:hAnsi="Arial"/>
          <w:b w:val="1"/>
          <w:bCs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after="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1f1f1f"/>
          <w:rtl w:val="0"/>
        </w:rPr>
        <w:t xml:space="preserve">Requisiti di selezione:</w:t>
      </w:r>
      <w:r w:rsidDel="00000000" w:rsidR="00000000" w:rsidRPr="00000000">
        <w:rPr>
          <w:rFonts w:ascii="Arial" w:cs="Arial" w:eastAsia="Arial" w:hAnsi="Arial"/>
          <w:color w:val="1f1f1f"/>
          <w:rtl w:val="0"/>
        </w:rPr>
        <w:t xml:space="preserve"> Come riportato all'art. 6 dell'Avviso</w:t>
      </w:r>
    </w:p>
    <w:p w:rsidR="00000000" w:rsidDel="00000000" w:rsidP="00000000" w:rsidRDefault="00000000" w:rsidRPr="00000000" w14:paraId="00000005">
      <w:pPr>
        <w:widowControl w:val="0"/>
        <w:spacing w:after="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585.0" w:type="dxa"/>
        <w:jc w:val="left"/>
        <w:tblBorders>
          <w:top w:color="c4c7c5" w:space="0" w:sz="6" w:val="single"/>
          <w:left w:color="c4c7c5" w:space="0" w:sz="6" w:val="single"/>
          <w:bottom w:color="c4c7c5" w:space="0" w:sz="6" w:val="single"/>
          <w:right w:color="c4c7c5" w:space="0" w:sz="6" w:val="single"/>
          <w:insideH w:color="c4c7c5" w:space="0" w:sz="6" w:val="single"/>
          <w:insideV w:color="c4c7c5" w:space="0" w:sz="6" w:val="single"/>
        </w:tblBorders>
        <w:tblLayout w:type="fixed"/>
        <w:tblLook w:val="0600"/>
      </w:tblPr>
      <w:tblGrid>
        <w:gridCol w:w="2385"/>
        <w:gridCol w:w="1800"/>
        <w:gridCol w:w="1815"/>
        <w:gridCol w:w="1815"/>
        <w:gridCol w:w="1770"/>
        <w:tblGridChange w:id="0">
          <w:tblGrid>
            <w:gridCol w:w="2385"/>
            <w:gridCol w:w="1800"/>
            <w:gridCol w:w="1815"/>
            <w:gridCol w:w="1815"/>
            <w:gridCol w:w="177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efefef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after="120" w:before="120"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rtl w:val="0"/>
              </w:rPr>
              <w:t xml:space="preserve">Requisiti di Selezione (art. 6 dell'Avviso) 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efefef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after="120" w:before="120"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rtl w:val="0"/>
              </w:rPr>
              <w:t xml:space="preserve">Criteri e Punteggi Previsti 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efefef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spacing w:after="120" w:before="120"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rtl w:val="0"/>
              </w:rPr>
              <w:t xml:space="preserve">n. riferimento del Curriculum 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efefef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after="120" w:before="120"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rtl w:val="0"/>
              </w:rPr>
              <w:t xml:space="preserve">Punteggio dichiarato dal Candidato 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efefef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after="120" w:before="120"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rtl w:val="0"/>
              </w:rPr>
              <w:t xml:space="preserve">Punteggio attribuito dal RUP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rtl w:val="0"/>
              </w:rPr>
              <w:t xml:space="preserve">A. TITOLI DI STUDIO</w:t>
            </w:r>
          </w:p>
          <w:p w:rsidR="00000000" w:rsidDel="00000000" w:rsidP="00000000" w:rsidRDefault="00000000" w:rsidRPr="00000000" w14:paraId="0000000C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rtl w:val="0"/>
              </w:rPr>
              <w:t xml:space="preserve">Max 20 punti</w:t>
            </w:r>
          </w:p>
          <w:p w:rsidR="00000000" w:rsidDel="00000000" w:rsidP="00000000" w:rsidRDefault="00000000" w:rsidRPr="00000000" w14:paraId="0000000E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rtl w:val="0"/>
              </w:rPr>
              <w:t xml:space="preserve">A1. Diploma di Laurea</w:t>
            </w:r>
            <w:r w:rsidDel="00000000" w:rsidR="00000000" w:rsidRPr="00000000">
              <w:rPr>
                <w:rFonts w:ascii="Arial" w:cs="Arial" w:eastAsia="Arial" w:hAnsi="Arial"/>
                <w:color w:val="1f1f1f"/>
                <w:rtl w:val="0"/>
              </w:rPr>
              <w:t xml:space="preserve"> (Magistrale, Specialistica o Vecchio Ordinamento in Ingegneria o Architettura)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rtl w:val="0"/>
              </w:rPr>
              <w:t xml:space="preserve">• Voto 110 e lode: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rtl w:val="0"/>
              </w:rPr>
              <w:t xml:space="preserve">20 pt</w:t>
            </w:r>
          </w:p>
          <w:p w:rsidR="00000000" w:rsidDel="00000000" w:rsidP="00000000" w:rsidRDefault="00000000" w:rsidRPr="00000000" w14:paraId="00000014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rtl w:val="0"/>
              </w:rPr>
              <w:t xml:space="preserve">• Voto tra 100 e 110: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rtl w:val="0"/>
              </w:rPr>
              <w:t xml:space="preserve">18 pt</w:t>
            </w:r>
          </w:p>
          <w:p w:rsidR="00000000" w:rsidDel="00000000" w:rsidP="00000000" w:rsidRDefault="00000000" w:rsidRPr="00000000" w14:paraId="00000016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rtl w:val="0"/>
              </w:rPr>
              <w:t xml:space="preserve">• Voto inferiore a 100: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rtl w:val="0"/>
              </w:rPr>
              <w:t xml:space="preserve">15 pt</w:t>
            </w:r>
          </w:p>
          <w:p w:rsidR="00000000" w:rsidDel="00000000" w:rsidP="00000000" w:rsidRDefault="00000000" w:rsidRPr="00000000" w14:paraId="00000018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rtl w:val="0"/>
              </w:rPr>
              <w:t xml:space="preserve">B. ALTRI TITOLI CULTURALI E FORMATIVI ATTINENTI</w:t>
            </w:r>
          </w:p>
          <w:p w:rsidR="00000000" w:rsidDel="00000000" w:rsidP="00000000" w:rsidRDefault="00000000" w:rsidRPr="00000000" w14:paraId="0000001D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rtl w:val="0"/>
              </w:rPr>
              <w:t xml:space="preserve">Max 30 punti</w:t>
            </w:r>
          </w:p>
          <w:p w:rsidR="00000000" w:rsidDel="00000000" w:rsidP="00000000" w:rsidRDefault="00000000" w:rsidRPr="00000000" w14:paraId="0000001F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rtl w:val="0"/>
              </w:rPr>
              <w:t xml:space="preserve">B1. Master, Dottorati o Corsi di Perfezionamento/Specializzazione Post-Laurea</w:t>
            </w:r>
            <w:r w:rsidDel="00000000" w:rsidR="00000000" w:rsidRPr="00000000">
              <w:rPr>
                <w:rFonts w:ascii="Arial" w:cs="Arial" w:eastAsia="Arial" w:hAnsi="Arial"/>
                <w:color w:val="1f1f1f"/>
                <w:rtl w:val="0"/>
              </w:rPr>
              <w:t xml:space="preserve"> in Ingegneria Strutturale, Costruzioni in Zona Sismica, Geotecnica o NTC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rtl w:val="0"/>
              </w:rPr>
              <w:t xml:space="preserve">5 punti</w:t>
            </w:r>
            <w:r w:rsidDel="00000000" w:rsidR="00000000" w:rsidRPr="00000000">
              <w:rPr>
                <w:rFonts w:ascii="Arial" w:cs="Arial" w:eastAsia="Arial" w:hAnsi="Arial"/>
                <w:color w:val="1f1f1f"/>
                <w:rtl w:val="0"/>
              </w:rPr>
              <w:t xml:space="preserve"> per ciascun titolo</w:t>
            </w:r>
          </w:p>
          <w:p w:rsidR="00000000" w:rsidDel="00000000" w:rsidP="00000000" w:rsidRDefault="00000000" w:rsidRPr="00000000" w14:paraId="00000025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i w:val="1"/>
                <w:iCs w:val="1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iCs w:val="1"/>
                <w:color w:val="1f1f1f"/>
                <w:rtl w:val="0"/>
              </w:rPr>
              <w:t xml:space="preserve">(Max 2 titoli - Max 10 pt)</w:t>
            </w:r>
          </w:p>
          <w:p w:rsidR="00000000" w:rsidDel="00000000" w:rsidP="00000000" w:rsidRDefault="00000000" w:rsidRPr="00000000" w14:paraId="00000027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i w:val="1"/>
                <w:i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after="0" w:line="276" w:lineRule="auto"/>
              <w:rPr>
                <w:rFonts w:ascii="Arial" w:cs="Arial" w:eastAsia="Arial" w:hAnsi="Arial"/>
                <w:i w:val="1"/>
                <w:i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after="0" w:line="276" w:lineRule="auto"/>
              <w:rPr>
                <w:rFonts w:ascii="Arial" w:cs="Arial" w:eastAsia="Arial" w:hAnsi="Arial"/>
                <w:i w:val="1"/>
                <w:i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after="0" w:line="276" w:lineRule="auto"/>
              <w:rPr>
                <w:rFonts w:ascii="Arial" w:cs="Arial" w:eastAsia="Arial" w:hAnsi="Arial"/>
                <w:i w:val="1"/>
                <w:i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rtl w:val="0"/>
              </w:rPr>
              <w:t xml:space="preserve">B2. Certificazioni ed Iscrizioni ad Albi / Elenchi Speciali</w:t>
            </w:r>
            <w:r w:rsidDel="00000000" w:rsidR="00000000" w:rsidRPr="00000000">
              <w:rPr>
                <w:rFonts w:ascii="Arial" w:cs="Arial" w:eastAsia="Arial" w:hAnsi="Arial"/>
                <w:color w:val="1f1f1f"/>
                <w:rtl w:val="0"/>
              </w:rPr>
              <w:t xml:space="preserve"> (es. Albo Regionale/Nazionale Collaudatori, BIM, ecc.)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rtl w:val="0"/>
              </w:rPr>
              <w:t xml:space="preserve">5 punti</w:t>
            </w:r>
            <w:r w:rsidDel="00000000" w:rsidR="00000000" w:rsidRPr="00000000">
              <w:rPr>
                <w:rFonts w:ascii="Arial" w:cs="Arial" w:eastAsia="Arial" w:hAnsi="Arial"/>
                <w:color w:val="1f1f1f"/>
                <w:rtl w:val="0"/>
              </w:rPr>
              <w:t xml:space="preserve"> per ciascuna iscrizione/certificazione</w:t>
            </w:r>
          </w:p>
          <w:p w:rsidR="00000000" w:rsidDel="00000000" w:rsidP="00000000" w:rsidRDefault="00000000" w:rsidRPr="00000000" w14:paraId="0000002D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i w:val="1"/>
                <w:iCs w:val="1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iCs w:val="1"/>
                <w:color w:val="1f1f1f"/>
                <w:rtl w:val="0"/>
              </w:rPr>
              <w:t xml:space="preserve">(Max 2 titoli - Max 10 pt)</w:t>
            </w:r>
          </w:p>
          <w:p w:rsidR="00000000" w:rsidDel="00000000" w:rsidP="00000000" w:rsidRDefault="00000000" w:rsidRPr="00000000" w14:paraId="0000002F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i w:val="1"/>
                <w:i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after="0" w:line="276" w:lineRule="auto"/>
              <w:rPr>
                <w:rFonts w:ascii="Arial" w:cs="Arial" w:eastAsia="Arial" w:hAnsi="Arial"/>
                <w:i w:val="1"/>
                <w:i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after="0" w:line="276" w:lineRule="auto"/>
              <w:rPr>
                <w:rFonts w:ascii="Arial" w:cs="Arial" w:eastAsia="Arial" w:hAnsi="Arial"/>
                <w:i w:val="1"/>
                <w:i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after="0" w:line="276" w:lineRule="auto"/>
              <w:rPr>
                <w:rFonts w:ascii="Arial" w:cs="Arial" w:eastAsia="Arial" w:hAnsi="Arial"/>
                <w:i w:val="1"/>
                <w:i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rtl w:val="0"/>
              </w:rPr>
              <w:t xml:space="preserve">B3. Partecipazione a Corsi di Formazione/Aggiornamento</w:t>
            </w:r>
            <w:r w:rsidDel="00000000" w:rsidR="00000000" w:rsidRPr="00000000">
              <w:rPr>
                <w:rFonts w:ascii="Arial" w:cs="Arial" w:eastAsia="Arial" w:hAnsi="Arial"/>
                <w:color w:val="1f1f1f"/>
                <w:rtl w:val="0"/>
              </w:rPr>
              <w:t xml:space="preserve"> negli ultimi 5 anni in materia di strutture, sismica o collaudi (minimo 25 ore)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rtl w:val="0"/>
              </w:rPr>
              <w:t xml:space="preserve">5 punti</w:t>
            </w:r>
            <w:r w:rsidDel="00000000" w:rsidR="00000000" w:rsidRPr="00000000">
              <w:rPr>
                <w:rFonts w:ascii="Arial" w:cs="Arial" w:eastAsia="Arial" w:hAnsi="Arial"/>
                <w:color w:val="1f1f1f"/>
                <w:rtl w:val="0"/>
              </w:rPr>
              <w:t xml:space="preserve"> per ciascun corso</w:t>
            </w:r>
          </w:p>
          <w:p w:rsidR="00000000" w:rsidDel="00000000" w:rsidP="00000000" w:rsidRDefault="00000000" w:rsidRPr="00000000" w14:paraId="00000035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i w:val="1"/>
                <w:iCs w:val="1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iCs w:val="1"/>
                <w:color w:val="1f1f1f"/>
                <w:rtl w:val="0"/>
              </w:rPr>
              <w:t xml:space="preserve">(Max 2 corsi - Max 10 pt)</w:t>
            </w:r>
          </w:p>
          <w:p w:rsidR="00000000" w:rsidDel="00000000" w:rsidP="00000000" w:rsidRDefault="00000000" w:rsidRPr="00000000" w14:paraId="00000037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i w:val="1"/>
                <w:i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after="0" w:line="276" w:lineRule="auto"/>
              <w:rPr>
                <w:rFonts w:ascii="Arial" w:cs="Arial" w:eastAsia="Arial" w:hAnsi="Arial"/>
                <w:i w:val="1"/>
                <w:i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after="0" w:line="276" w:lineRule="auto"/>
              <w:rPr>
                <w:rFonts w:ascii="Arial" w:cs="Arial" w:eastAsia="Arial" w:hAnsi="Arial"/>
                <w:i w:val="1"/>
                <w:i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after="0" w:line="276" w:lineRule="auto"/>
              <w:rPr>
                <w:rFonts w:ascii="Arial" w:cs="Arial" w:eastAsia="Arial" w:hAnsi="Arial"/>
                <w:i w:val="1"/>
                <w:i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rtl w:val="0"/>
              </w:rPr>
              <w:t xml:space="preserve">C. ESPERIENZE PROFESSIONALI SPECIFICHE NEL SETTORE</w:t>
            </w:r>
          </w:p>
          <w:p w:rsidR="00000000" w:rsidDel="00000000" w:rsidP="00000000" w:rsidRDefault="00000000" w:rsidRPr="00000000" w14:paraId="0000003C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rtl w:val="0"/>
              </w:rPr>
              <w:t xml:space="preserve">Max 50 punti</w:t>
            </w:r>
          </w:p>
          <w:p w:rsidR="00000000" w:rsidDel="00000000" w:rsidP="00000000" w:rsidRDefault="00000000" w:rsidRPr="00000000" w14:paraId="0000003E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rtl w:val="0"/>
              </w:rPr>
              <w:t xml:space="preserve">C1. Precedenti incarichi di Collaudatore Statico o Tecnico-Amministrativo</w:t>
            </w:r>
            <w:r w:rsidDel="00000000" w:rsidR="00000000" w:rsidRPr="00000000">
              <w:rPr>
                <w:rFonts w:ascii="Arial" w:cs="Arial" w:eastAsia="Arial" w:hAnsi="Arial"/>
                <w:color w:val="1f1f1f"/>
                <w:rtl w:val="0"/>
              </w:rPr>
              <w:t xml:space="preserve"> per opere edili e/o strutturali pubbliche o private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rtl w:val="0"/>
              </w:rPr>
              <w:t xml:space="preserve">4 punti</w:t>
            </w:r>
            <w:r w:rsidDel="00000000" w:rsidR="00000000" w:rsidRPr="00000000">
              <w:rPr>
                <w:rFonts w:ascii="Arial" w:cs="Arial" w:eastAsia="Arial" w:hAnsi="Arial"/>
                <w:color w:val="1f1f1f"/>
                <w:rtl w:val="0"/>
              </w:rPr>
              <w:t xml:space="preserve"> per ciascun incarico</w:t>
            </w:r>
          </w:p>
          <w:p w:rsidR="00000000" w:rsidDel="00000000" w:rsidP="00000000" w:rsidRDefault="00000000" w:rsidRPr="00000000" w14:paraId="00000044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i w:val="1"/>
                <w:iCs w:val="1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iCs w:val="1"/>
                <w:color w:val="1f1f1f"/>
                <w:rtl w:val="0"/>
              </w:rPr>
              <w:t xml:space="preserve">(Max 5 incarichi - Max 20 pt)</w:t>
            </w:r>
          </w:p>
          <w:p w:rsidR="00000000" w:rsidDel="00000000" w:rsidP="00000000" w:rsidRDefault="00000000" w:rsidRPr="00000000" w14:paraId="00000046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i w:val="1"/>
                <w:i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after="0" w:line="276" w:lineRule="auto"/>
              <w:rPr>
                <w:rFonts w:ascii="Arial" w:cs="Arial" w:eastAsia="Arial" w:hAnsi="Arial"/>
                <w:i w:val="1"/>
                <w:i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after="0" w:line="276" w:lineRule="auto"/>
              <w:rPr>
                <w:rFonts w:ascii="Arial" w:cs="Arial" w:eastAsia="Arial" w:hAnsi="Arial"/>
                <w:i w:val="1"/>
                <w:i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after="0" w:line="276" w:lineRule="auto"/>
              <w:rPr>
                <w:rFonts w:ascii="Arial" w:cs="Arial" w:eastAsia="Arial" w:hAnsi="Arial"/>
                <w:i w:val="1"/>
                <w:i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rtl w:val="0"/>
              </w:rPr>
              <w:t xml:space="preserve">C2. Precedenti incarichi di Progettista Strutturale o Direttore dei Lavori delle Strutture</w:t>
            </w:r>
            <w:r w:rsidDel="00000000" w:rsidR="00000000" w:rsidRPr="00000000">
              <w:rPr>
                <w:rFonts w:ascii="Arial" w:cs="Arial" w:eastAsia="Arial" w:hAnsi="Arial"/>
                <w:color w:val="1f1f1f"/>
                <w:rtl w:val="0"/>
              </w:rPr>
              <w:t xml:space="preserve"> per opere edili e/o infrastrutturali</w:t>
            </w:r>
          </w:p>
          <w:p w:rsidR="00000000" w:rsidDel="00000000" w:rsidP="00000000" w:rsidRDefault="00000000" w:rsidRPr="00000000" w14:paraId="0000004B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rtl w:val="0"/>
              </w:rPr>
              <w:t xml:space="preserve">3 punti</w:t>
            </w:r>
            <w:r w:rsidDel="00000000" w:rsidR="00000000" w:rsidRPr="00000000">
              <w:rPr>
                <w:rFonts w:ascii="Arial" w:cs="Arial" w:eastAsia="Arial" w:hAnsi="Arial"/>
                <w:color w:val="1f1f1f"/>
                <w:rtl w:val="0"/>
              </w:rPr>
              <w:t xml:space="preserve"> per ciascun incarico</w:t>
            </w:r>
          </w:p>
          <w:p w:rsidR="00000000" w:rsidDel="00000000" w:rsidP="00000000" w:rsidRDefault="00000000" w:rsidRPr="00000000" w14:paraId="0000004E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i w:val="1"/>
                <w:iCs w:val="1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iCs w:val="1"/>
                <w:color w:val="1f1f1f"/>
                <w:rtl w:val="0"/>
              </w:rPr>
              <w:t xml:space="preserve">(Max 5 incarichi - Max 15 pt)</w:t>
            </w:r>
          </w:p>
          <w:p w:rsidR="00000000" w:rsidDel="00000000" w:rsidP="00000000" w:rsidRDefault="00000000" w:rsidRPr="00000000" w14:paraId="00000050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i w:val="1"/>
                <w:i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after="0" w:line="276" w:lineRule="auto"/>
              <w:rPr>
                <w:rFonts w:ascii="Arial" w:cs="Arial" w:eastAsia="Arial" w:hAnsi="Arial"/>
                <w:i w:val="1"/>
                <w:i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after="0" w:line="276" w:lineRule="auto"/>
              <w:rPr>
                <w:rFonts w:ascii="Arial" w:cs="Arial" w:eastAsia="Arial" w:hAnsi="Arial"/>
                <w:i w:val="1"/>
                <w:i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spacing w:after="0" w:line="276" w:lineRule="auto"/>
              <w:rPr>
                <w:rFonts w:ascii="Arial" w:cs="Arial" w:eastAsia="Arial" w:hAnsi="Arial"/>
                <w:i w:val="1"/>
                <w:i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rtl w:val="0"/>
              </w:rPr>
              <w:t xml:space="preserve">C3. Incarichi specifici o collaborazioni nell'ambito di Progetti PNRR / PNC</w:t>
            </w:r>
            <w:r w:rsidDel="00000000" w:rsidR="00000000" w:rsidRPr="00000000">
              <w:rPr>
                <w:rFonts w:ascii="Arial" w:cs="Arial" w:eastAsia="Arial" w:hAnsi="Arial"/>
                <w:color w:val="1f1f1f"/>
                <w:rtl w:val="0"/>
              </w:rPr>
              <w:t xml:space="preserve"> o in interventi di adeguamento/miglioramento sismico</w:t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rtl w:val="0"/>
              </w:rPr>
              <w:t xml:space="preserve">3 punti</w:t>
            </w:r>
            <w:r w:rsidDel="00000000" w:rsidR="00000000" w:rsidRPr="00000000">
              <w:rPr>
                <w:rFonts w:ascii="Arial" w:cs="Arial" w:eastAsia="Arial" w:hAnsi="Arial"/>
                <w:color w:val="1f1f1f"/>
                <w:rtl w:val="0"/>
              </w:rPr>
              <w:t xml:space="preserve"> per ciascun incarico</w:t>
            </w:r>
          </w:p>
          <w:p w:rsidR="00000000" w:rsidDel="00000000" w:rsidP="00000000" w:rsidRDefault="00000000" w:rsidRPr="00000000" w14:paraId="00000056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i w:val="1"/>
                <w:iCs w:val="1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iCs w:val="1"/>
                <w:color w:val="1f1f1f"/>
                <w:rtl w:val="0"/>
              </w:rPr>
              <w:t xml:space="preserve">(Max 5 incarichi - Max 15 pt)</w:t>
            </w:r>
          </w:p>
          <w:p w:rsidR="00000000" w:rsidDel="00000000" w:rsidP="00000000" w:rsidRDefault="00000000" w:rsidRPr="00000000" w14:paraId="00000058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i w:val="1"/>
                <w:i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after="0" w:line="276" w:lineRule="auto"/>
              <w:rPr>
                <w:rFonts w:ascii="Arial" w:cs="Arial" w:eastAsia="Arial" w:hAnsi="Arial"/>
                <w:i w:val="1"/>
                <w:i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widowControl w:val="0"/>
              <w:spacing w:after="0" w:line="276" w:lineRule="auto"/>
              <w:rPr>
                <w:rFonts w:ascii="Arial" w:cs="Arial" w:eastAsia="Arial" w:hAnsi="Arial"/>
                <w:i w:val="1"/>
                <w:i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widowControl w:val="0"/>
              <w:spacing w:after="0" w:line="276" w:lineRule="auto"/>
              <w:rPr>
                <w:rFonts w:ascii="Arial" w:cs="Arial" w:eastAsia="Arial" w:hAnsi="Arial"/>
                <w:i w:val="1"/>
                <w:i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rtl w:val="0"/>
              </w:rPr>
              <w:t xml:space="preserve">TOTALE</w:t>
            </w:r>
          </w:p>
          <w:p w:rsidR="00000000" w:rsidDel="00000000" w:rsidP="00000000" w:rsidRDefault="00000000" w:rsidRPr="00000000" w14:paraId="0000005D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rtl w:val="0"/>
              </w:rPr>
              <w:t xml:space="preserve">MAX 100 PUNTI</w:t>
            </w:r>
          </w:p>
          <w:p w:rsidR="00000000" w:rsidDel="00000000" w:rsidP="00000000" w:rsidRDefault="00000000" w:rsidRPr="00000000" w14:paraId="0000005F">
            <w:pPr>
              <w:widowControl w:val="0"/>
              <w:spacing w:after="0"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4c7c5" w:space="0" w:sz="6" w:val="single"/>
              <w:left w:color="c4c7c5" w:space="0" w:sz="6" w:val="single"/>
              <w:bottom w:color="c4c7c5" w:space="0" w:sz="6" w:val="single"/>
              <w:right w:color="c4c7c5" w:space="0" w:sz="6" w:val="single"/>
            </w:tcBorders>
            <w:shd w:fill="auto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  <w:b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3">
      <w:pPr>
        <w:pStyle w:val="Heading4"/>
        <w:keepNext w:val="0"/>
        <w:keepLines w:val="0"/>
        <w:widowControl w:val="0"/>
        <w:spacing w:after="255" w:before="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pStyle w:val="Heading4"/>
        <w:keepNext w:val="0"/>
        <w:keepLines w:val="0"/>
        <w:widowControl w:val="0"/>
        <w:spacing w:after="255" w:before="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" w:cs="Arial" w:eastAsia="Arial" w:hAnsi="Arial"/>
          <w:color w:val="1f1f1f"/>
          <w:rtl w:val="0"/>
        </w:rPr>
        <w:t xml:space="preserve">Dichiarazione e Sottoscrizione</w:t>
      </w:r>
    </w:p>
    <w:p w:rsidR="00000000" w:rsidDel="00000000" w:rsidP="00000000" w:rsidRDefault="00000000" w:rsidRPr="00000000" w14:paraId="00000065">
      <w:pPr>
        <w:widowControl w:val="0"/>
        <w:spacing w:after="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" w:cs="Arial" w:eastAsia="Arial" w:hAnsi="Arial"/>
          <w:color w:val="1f1f1f"/>
          <w:rtl w:val="0"/>
        </w:rPr>
        <w:t xml:space="preserve">Il/La sottoscritto/a dichiara, sotto la propria personale responsabilità ai sensi degli artt. 46 e 47 del D.P.R. 445/2000, che i titoli, i corsi e le esperienze professionali sopra indicati corrispondono a verità e trovano puntuale riscontro nei numeri di riferimento del Curriculum Vitae allegato alla domanda di partecipazione.</w:t>
      </w:r>
    </w:p>
    <w:p w:rsidR="00000000" w:rsidDel="00000000" w:rsidP="00000000" w:rsidRDefault="00000000" w:rsidRPr="00000000" w14:paraId="00000066">
      <w:pPr>
        <w:widowControl w:val="0"/>
        <w:spacing w:after="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" w:cs="Arial" w:eastAsia="Arial" w:hAnsi="Arial"/>
          <w:color w:val="1f1f1f"/>
          <w:rtl w:val="0"/>
        </w:rPr>
        <w:t xml:space="preserve">Luogo e Data: ________________________</w:t>
      </w:r>
    </w:p>
    <w:p w:rsidR="00000000" w:rsidDel="00000000" w:rsidP="00000000" w:rsidRDefault="00000000" w:rsidRPr="00000000" w14:paraId="00000067">
      <w:pPr>
        <w:widowControl w:val="0"/>
        <w:spacing w:after="0" w:line="275.9999942779541" w:lineRule="auto"/>
        <w:rPr>
          <w:rFonts w:ascii="Arial" w:cs="Arial" w:eastAsia="Arial" w:hAnsi="Arial"/>
          <w:b w:val="1"/>
          <w:bCs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widowControl w:val="0"/>
        <w:spacing w:after="0" w:line="275.9999942779541" w:lineRule="auto"/>
        <w:rPr>
          <w:rFonts w:ascii="Arial" w:cs="Arial" w:eastAsia="Arial" w:hAnsi="Arial"/>
          <w:b w:val="1"/>
          <w:bCs w:val="1"/>
          <w:color w:val="1f1f1f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1f1f1f"/>
          <w:rtl w:val="0"/>
        </w:rPr>
        <w:t xml:space="preserve">Il/La Candidato/a</w:t>
      </w:r>
    </w:p>
    <w:p w:rsidR="00000000" w:rsidDel="00000000" w:rsidP="00000000" w:rsidRDefault="00000000" w:rsidRPr="00000000" w14:paraId="00000069">
      <w:pPr>
        <w:widowControl w:val="0"/>
        <w:spacing w:after="0" w:line="275.9999942779541" w:lineRule="auto"/>
        <w:rPr>
          <w:rFonts w:ascii="Arial" w:cs="Arial" w:eastAsia="Arial" w:hAnsi="Arial"/>
          <w:i w:val="1"/>
          <w:iCs w:val="1"/>
          <w:color w:val="1f1f1f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color w:val="1f1f1f"/>
          <w:rtl w:val="0"/>
        </w:rPr>
        <w:t xml:space="preserve">(Firma autografa per esteso o digitale)</w:t>
      </w:r>
    </w:p>
    <w:p w:rsidR="00000000" w:rsidDel="00000000" w:rsidP="00000000" w:rsidRDefault="00000000" w:rsidRPr="00000000" w14:paraId="0000006A">
      <w:pPr>
        <w:jc w:val="both"/>
        <w:rPr>
          <w:rFonts w:ascii="Arial" w:cs="Arial" w:eastAsia="Arial" w:hAnsi="Arial"/>
          <w:b w:val="1"/>
          <w:bCs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first"/>
      <w:pgSz w:h="16838" w:w="11906" w:orient="portrait"/>
      <w:pgMar w:bottom="1870.8661417322835" w:top="1870.8661417322835" w:left="1133.8582677165355" w:right="1133.8582677165355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C">
    <w:pPr>
      <w:widowControl w:val="0"/>
      <w:tabs>
        <w:tab w:val="center" w:leader="none" w:pos="4819"/>
        <w:tab w:val="right" w:leader="none" w:pos="9638"/>
      </w:tabs>
      <w:spacing w:after="0" w:line="240" w:lineRule="auto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bookmarkStart w:colFirst="0" w:colLast="0" w:name="_32hioqz" w:id="0"/>
    <w:bookmarkEnd w:id="0"/>
    <w:r w:rsidDel="00000000" w:rsidR="00000000" w:rsidRPr="00000000">
      <w:rPr>
        <w:rFonts w:ascii="Times New Roman" w:cs="Times New Roman" w:eastAsia="Times New Roman" w:hAnsi="Times New Roman"/>
        <w:sz w:val="20"/>
        <w:szCs w:val="20"/>
      </w:rPr>
      <w:drawing>
        <wp:inline distB="0" distT="0" distL="114300" distR="114300">
          <wp:extent cx="6116320" cy="445135"/>
          <wp:effectExtent b="0" l="0" r="0" t="0"/>
          <wp:docPr descr="https://lh7-eu.googleusercontent.com/OQMT8TkAEy20MfjooPeDP0aM5L9hdsAad6S5VcOopdFHnicYm-nSOowRa3j4RPV7n8O_HoseDk1xey54SkKzhGrZdmLurUgyCqJ-whFlYHnfpAHm57XbeMUyEyOXoCiDJQLFReuhgxIBmdgyCkoT0A" id="1" name="image1.png"/>
          <a:graphic>
            <a:graphicData uri="http://schemas.openxmlformats.org/drawingml/2006/picture">
              <pic:pic>
                <pic:nvPicPr>
                  <pic:cNvPr descr="https://lh7-eu.googleusercontent.com/OQMT8TkAEy20MfjooPeDP0aM5L9hdsAad6S5VcOopdFHnicYm-nSOowRa3j4RPV7n8O_HoseDk1xey54SkKzhGrZdmLurUgyCqJ-whFlYHnfpAHm57XbeMUyEyOXoCiDJQLFReuhgxIBmdgyCkoT0A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6320" cy="4451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114300" distR="114300" hidden="0" layoutInCell="1" locked="0" relativeHeight="0" simplePos="0">
          <wp:simplePos x="0" y="0"/>
          <wp:positionH relativeFrom="column">
            <wp:posOffset>-605789</wp:posOffset>
          </wp:positionH>
          <wp:positionV relativeFrom="paragraph">
            <wp:posOffset>-447674</wp:posOffset>
          </wp:positionV>
          <wp:extent cx="7541894" cy="1162685"/>
          <wp:effectExtent b="0" l="0" r="0" t="0"/>
          <wp:wrapNone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1894" cy="11626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2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